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8251" w14:textId="77777777" w:rsidR="00391BD2" w:rsidRPr="00A976C9" w:rsidRDefault="00391BD2" w:rsidP="003D0D59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  <w:r w:rsidRPr="00A976C9">
        <w:rPr>
          <w:rFonts w:ascii="Arial" w:hAnsi="Arial" w:cs="Arial"/>
          <w:sz w:val="32"/>
          <w:szCs w:val="32"/>
        </w:rPr>
        <w:t>FOURNITURES SCOLAIRES</w:t>
      </w:r>
    </w:p>
    <w:p w14:paraId="234F8252" w14:textId="77777777" w:rsidR="00247CA8" w:rsidRPr="00977829" w:rsidRDefault="00BB1B14" w:rsidP="00247CA8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977829">
        <w:rPr>
          <w:rFonts w:ascii="Arial" w:hAnsi="Arial" w:cs="Arial"/>
          <w:sz w:val="32"/>
          <w:szCs w:val="32"/>
        </w:rPr>
        <w:t>2021</w:t>
      </w:r>
      <w:r w:rsidR="00391BD2" w:rsidRPr="00977829">
        <w:rPr>
          <w:rFonts w:ascii="Arial" w:hAnsi="Arial" w:cs="Arial"/>
          <w:sz w:val="32"/>
          <w:szCs w:val="32"/>
        </w:rPr>
        <w:t>-20</w:t>
      </w:r>
      <w:r w:rsidR="002B7229" w:rsidRPr="00977829">
        <w:rPr>
          <w:rFonts w:ascii="Arial" w:hAnsi="Arial" w:cs="Arial"/>
          <w:sz w:val="32"/>
          <w:szCs w:val="32"/>
        </w:rPr>
        <w:t>2</w:t>
      </w:r>
      <w:r w:rsidRPr="00977829">
        <w:rPr>
          <w:rFonts w:ascii="Arial" w:hAnsi="Arial" w:cs="Arial"/>
          <w:sz w:val="32"/>
          <w:szCs w:val="32"/>
        </w:rPr>
        <w:t>2</w:t>
      </w:r>
    </w:p>
    <w:p w14:paraId="234F8253" w14:textId="697D7AFC" w:rsidR="00491DF4" w:rsidRPr="00977829" w:rsidRDefault="00575855" w:rsidP="00977829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77829">
        <w:rPr>
          <w:rFonts w:ascii="Arial" w:hAnsi="Arial" w:cs="Arial"/>
          <w:b/>
          <w:sz w:val="28"/>
          <w:szCs w:val="28"/>
        </w:rPr>
        <w:t>5</w:t>
      </w:r>
      <w:r w:rsidR="00491DF4" w:rsidRPr="00977829">
        <w:rPr>
          <w:rFonts w:ascii="Arial" w:hAnsi="Arial" w:cs="Arial"/>
          <w:b/>
          <w:sz w:val="28"/>
          <w:szCs w:val="28"/>
          <w:vertAlign w:val="superscript"/>
        </w:rPr>
        <w:t>e</w:t>
      </w:r>
      <w:r w:rsidR="00491DF4" w:rsidRPr="00977829">
        <w:rPr>
          <w:rFonts w:ascii="Arial" w:hAnsi="Arial" w:cs="Arial"/>
          <w:b/>
          <w:sz w:val="28"/>
          <w:szCs w:val="28"/>
        </w:rPr>
        <w:t xml:space="preserve"> année</w:t>
      </w:r>
      <w:r w:rsidR="00313873" w:rsidRPr="00977829">
        <w:rPr>
          <w:rFonts w:ascii="Arial" w:hAnsi="Arial" w:cs="Arial"/>
          <w:b/>
          <w:sz w:val="28"/>
          <w:szCs w:val="28"/>
        </w:rPr>
        <w:t xml:space="preserve"> </w:t>
      </w:r>
      <w:r w:rsidR="00FC6769" w:rsidRPr="00977829">
        <w:rPr>
          <w:rFonts w:ascii="Arial" w:hAnsi="Arial" w:cs="Arial"/>
          <w:b/>
          <w:sz w:val="28"/>
          <w:szCs w:val="28"/>
        </w:rPr>
        <w:t>–</w:t>
      </w:r>
      <w:r w:rsidRPr="00977829">
        <w:rPr>
          <w:rFonts w:ascii="Arial" w:hAnsi="Arial" w:cs="Arial"/>
          <w:b/>
          <w:sz w:val="28"/>
          <w:szCs w:val="28"/>
        </w:rPr>
        <w:t xml:space="preserve"> régulier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8699"/>
      </w:tblGrid>
      <w:tr w:rsidR="00575855" w:rsidRPr="00977829" w14:paraId="234F8256" w14:textId="77777777" w:rsidTr="00430694">
        <w:trPr>
          <w:trHeight w:val="39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8254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77829">
              <w:rPr>
                <w:rFonts w:ascii="Arial" w:hAnsi="Arial" w:cs="Arial"/>
                <w:b/>
                <w:color w:val="000000"/>
                <w:sz w:val="28"/>
                <w:szCs w:val="28"/>
              </w:rPr>
              <w:t>Quantité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8255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7782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Descriptions </w:t>
            </w:r>
          </w:p>
        </w:tc>
      </w:tr>
      <w:tr w:rsidR="00575855" w:rsidRPr="00977829" w14:paraId="234F8259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57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1</w:t>
            </w:r>
            <w:r w:rsidR="008901F8" w:rsidRPr="0097782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58" w14:textId="77777777" w:rsidR="00575855" w:rsidRPr="00977829" w:rsidRDefault="0057585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Crayons à la mine HB aiguisés</w:t>
            </w:r>
          </w:p>
        </w:tc>
      </w:tr>
      <w:tr w:rsidR="00575855" w:rsidRPr="00977829" w14:paraId="234F825C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5A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5B" w14:textId="0099B3D5" w:rsidR="00575855" w:rsidRPr="00977829" w:rsidRDefault="00575855" w:rsidP="00FC6769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 xml:space="preserve">Stylos </w:t>
            </w:r>
            <w:r w:rsidR="00FC6769" w:rsidRPr="00977829">
              <w:rPr>
                <w:rFonts w:ascii="Arial" w:hAnsi="Arial" w:cs="Arial"/>
                <w:color w:val="000000"/>
              </w:rPr>
              <w:t>de couleur (autres que noir)</w:t>
            </w:r>
          </w:p>
        </w:tc>
      </w:tr>
      <w:tr w:rsidR="00575855" w:rsidRPr="00977829" w14:paraId="234F825F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5D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5E" w14:textId="77777777" w:rsidR="00575855" w:rsidRPr="00977829" w:rsidRDefault="00313873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Gomme à effacer</w:t>
            </w:r>
          </w:p>
        </w:tc>
      </w:tr>
      <w:tr w:rsidR="00575855" w:rsidRPr="00977829" w14:paraId="234F8262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60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61" w14:textId="77777777" w:rsidR="00575855" w:rsidRPr="00977829" w:rsidRDefault="0057585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Bâton de colle (gros format)</w:t>
            </w:r>
          </w:p>
        </w:tc>
      </w:tr>
      <w:tr w:rsidR="00575855" w:rsidRPr="00977829" w14:paraId="234F8265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63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977829">
              <w:rPr>
                <w:rFonts w:ascii="Arial" w:hAnsi="Arial" w:cs="Arial"/>
                <w:color w:val="000000"/>
              </w:rPr>
              <w:t>ens</w:t>
            </w:r>
            <w:proofErr w:type="spellEnd"/>
            <w:r w:rsidRPr="0097782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64" w14:textId="77777777" w:rsidR="00575855" w:rsidRPr="00977829" w:rsidRDefault="0057585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Crayons feutres (quantité au choix)</w:t>
            </w:r>
          </w:p>
        </w:tc>
      </w:tr>
      <w:tr w:rsidR="00575855" w:rsidRPr="00977829" w14:paraId="234F8268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66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977829">
              <w:rPr>
                <w:rFonts w:ascii="Arial" w:hAnsi="Arial" w:cs="Arial"/>
                <w:color w:val="000000"/>
              </w:rPr>
              <w:t>ens</w:t>
            </w:r>
            <w:proofErr w:type="spellEnd"/>
            <w:r w:rsidRPr="0097782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67" w14:textId="77777777" w:rsidR="00575855" w:rsidRPr="00977829" w:rsidRDefault="0057585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Crayons de couleur de bois aiguisés (quantité au choix)</w:t>
            </w:r>
          </w:p>
        </w:tc>
      </w:tr>
      <w:tr w:rsidR="00575855" w:rsidRPr="00977829" w14:paraId="234F826B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69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6A" w14:textId="7B7C9B08" w:rsidR="00575855" w:rsidRPr="00977829" w:rsidRDefault="001F7C15" w:rsidP="00977829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 xml:space="preserve">Cartable de </w:t>
            </w:r>
            <w:r w:rsidR="00FC6769" w:rsidRPr="00977829">
              <w:rPr>
                <w:rFonts w:ascii="Arial" w:hAnsi="Arial" w:cs="Arial"/>
                <w:color w:val="000000"/>
              </w:rPr>
              <w:t>2</w:t>
            </w:r>
            <w:r w:rsidR="00575855" w:rsidRPr="00977829">
              <w:rPr>
                <w:rFonts w:ascii="Arial" w:hAnsi="Arial" w:cs="Arial"/>
                <w:color w:val="000000"/>
              </w:rPr>
              <w:t xml:space="preserve"> po</w:t>
            </w:r>
            <w:r w:rsidR="00D770AD" w:rsidRPr="00977829">
              <w:rPr>
                <w:rFonts w:ascii="Arial" w:hAnsi="Arial" w:cs="Arial"/>
                <w:color w:val="000000"/>
              </w:rPr>
              <w:t>uces</w:t>
            </w:r>
          </w:p>
        </w:tc>
      </w:tr>
      <w:tr w:rsidR="00FC6769" w:rsidRPr="00977829" w14:paraId="247036B7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FB53" w14:textId="70D9A0A4" w:rsidR="00FC6769" w:rsidRPr="00977829" w:rsidRDefault="00FC6769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D631E" w14:textId="121AA5D3" w:rsidR="00FC6769" w:rsidRPr="00977829" w:rsidRDefault="00FC6769" w:rsidP="00977829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 xml:space="preserve">Cartable de </w:t>
            </w:r>
            <w:r w:rsidR="00977829">
              <w:rPr>
                <w:rFonts w:ascii="Arial" w:hAnsi="Arial" w:cs="Arial"/>
                <w:color w:val="000000"/>
              </w:rPr>
              <w:t>1</w:t>
            </w:r>
            <w:r w:rsidRPr="00977829">
              <w:rPr>
                <w:rFonts w:ascii="Arial" w:hAnsi="Arial" w:cs="Arial"/>
                <w:color w:val="000000"/>
              </w:rPr>
              <w:t>,5 pouces</w:t>
            </w:r>
          </w:p>
        </w:tc>
      </w:tr>
      <w:tr w:rsidR="00D56C13" w:rsidRPr="00977829" w14:paraId="2C36B0F1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F09BC" w14:textId="1D90BDB3" w:rsidR="00D56C13" w:rsidRPr="00977829" w:rsidRDefault="00D56C13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55CD2" w14:textId="6EF203FF" w:rsidR="00D56C13" w:rsidRPr="00977829" w:rsidRDefault="00D56C13" w:rsidP="00D56C13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 xml:space="preserve">Pochette </w:t>
            </w:r>
            <w:proofErr w:type="spellStart"/>
            <w:r w:rsidRPr="00977829">
              <w:rPr>
                <w:rFonts w:ascii="Arial" w:hAnsi="Arial" w:cs="Arial"/>
                <w:color w:val="000000"/>
              </w:rPr>
              <w:t>refermable</w:t>
            </w:r>
            <w:proofErr w:type="spellEnd"/>
            <w:r w:rsidRPr="00977829">
              <w:rPr>
                <w:rFonts w:ascii="Arial" w:hAnsi="Arial" w:cs="Arial"/>
                <w:color w:val="000000"/>
              </w:rPr>
              <w:t xml:space="preserve"> en plastique rigide de format 8 ½ x 11 ou 8 ½ x 14</w:t>
            </w:r>
          </w:p>
        </w:tc>
      </w:tr>
      <w:tr w:rsidR="00575855" w:rsidRPr="00977829" w14:paraId="234F826E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6C" w14:textId="4EB72927" w:rsidR="00575855" w:rsidRPr="00977829" w:rsidRDefault="00575855" w:rsidP="00CC48D1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977829">
              <w:rPr>
                <w:rFonts w:ascii="Arial" w:hAnsi="Arial" w:cs="Arial"/>
                <w:color w:val="000000"/>
              </w:rPr>
              <w:t>pqt</w:t>
            </w:r>
            <w:proofErr w:type="spellEnd"/>
            <w:r w:rsidRPr="00977829">
              <w:rPr>
                <w:rFonts w:ascii="Arial" w:hAnsi="Arial" w:cs="Arial"/>
                <w:color w:val="000000"/>
              </w:rPr>
              <w:t xml:space="preserve"> de </w:t>
            </w:r>
            <w:r w:rsidR="00CC48D1" w:rsidRPr="0097782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6D" w14:textId="77777777" w:rsidR="00575855" w:rsidRPr="00977829" w:rsidRDefault="0057585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Séparateurs pour cartable</w:t>
            </w:r>
          </w:p>
        </w:tc>
      </w:tr>
      <w:tr w:rsidR="00575855" w:rsidRPr="00977829" w14:paraId="234F8271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6F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977829">
              <w:rPr>
                <w:rFonts w:ascii="Arial" w:hAnsi="Arial" w:cs="Arial"/>
                <w:color w:val="000000"/>
              </w:rPr>
              <w:t>pqt</w:t>
            </w:r>
            <w:proofErr w:type="spellEnd"/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70" w14:textId="36CB590A" w:rsidR="00575855" w:rsidRPr="00977829" w:rsidRDefault="00FC6769" w:rsidP="00D56C13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Feuilles mobiles lignées (50</w:t>
            </w:r>
            <w:r w:rsidR="00575855" w:rsidRPr="00977829">
              <w:rPr>
                <w:rFonts w:ascii="Arial" w:hAnsi="Arial" w:cs="Arial"/>
                <w:color w:val="000000"/>
              </w:rPr>
              <w:t xml:space="preserve"> maximum)</w:t>
            </w:r>
            <w:r w:rsidR="00D56C13" w:rsidRPr="00977829">
              <w:rPr>
                <w:rFonts w:ascii="Arial" w:hAnsi="Arial" w:cs="Arial"/>
                <w:color w:val="000000"/>
              </w:rPr>
              <w:t xml:space="preserve"> (à placer dans la pochette </w:t>
            </w:r>
            <w:proofErr w:type="spellStart"/>
            <w:r w:rsidR="00D56C13" w:rsidRPr="00977829">
              <w:rPr>
                <w:rFonts w:ascii="Arial" w:hAnsi="Arial" w:cs="Arial"/>
                <w:color w:val="000000"/>
              </w:rPr>
              <w:t>refermable</w:t>
            </w:r>
            <w:proofErr w:type="spellEnd"/>
            <w:r w:rsidR="00D56C13" w:rsidRPr="00977829">
              <w:rPr>
                <w:rFonts w:ascii="Arial" w:hAnsi="Arial" w:cs="Arial"/>
                <w:color w:val="000000"/>
              </w:rPr>
              <w:t>)</w:t>
            </w:r>
          </w:p>
        </w:tc>
      </w:tr>
      <w:tr w:rsidR="00575855" w:rsidRPr="00977829" w14:paraId="234F8274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72" w14:textId="38FED56F" w:rsidR="00575855" w:rsidRPr="00977829" w:rsidRDefault="00977829" w:rsidP="004306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73" w14:textId="0F8540B0" w:rsidR="00575855" w:rsidRPr="00977829" w:rsidRDefault="00575855" w:rsidP="008901F8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Cahiers</w:t>
            </w:r>
            <w:r w:rsidR="001F7C15" w:rsidRPr="00977829">
              <w:rPr>
                <w:rFonts w:ascii="Arial" w:hAnsi="Arial" w:cs="Arial"/>
                <w:color w:val="000000"/>
              </w:rPr>
              <w:t xml:space="preserve"> style </w:t>
            </w:r>
            <w:r w:rsidR="008901F8" w:rsidRPr="00977829">
              <w:rPr>
                <w:rFonts w:ascii="Arial" w:hAnsi="Arial" w:cs="Arial"/>
                <w:color w:val="000000"/>
              </w:rPr>
              <w:t>C</w:t>
            </w:r>
            <w:r w:rsidRPr="00977829">
              <w:rPr>
                <w:rFonts w:ascii="Arial" w:hAnsi="Arial" w:cs="Arial"/>
                <w:color w:val="000000"/>
              </w:rPr>
              <w:t>anada</w:t>
            </w:r>
            <w:r w:rsidR="00FC6769" w:rsidRPr="00977829">
              <w:rPr>
                <w:rFonts w:ascii="Arial" w:hAnsi="Arial" w:cs="Arial"/>
                <w:color w:val="000000"/>
              </w:rPr>
              <w:t xml:space="preserve"> (entre 50 et 80 pages)</w:t>
            </w:r>
          </w:p>
        </w:tc>
      </w:tr>
      <w:tr w:rsidR="00977829" w:rsidRPr="00977829" w14:paraId="7F839F53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62502" w14:textId="77843FF1" w:rsidR="00977829" w:rsidRPr="00977829" w:rsidRDefault="00977829" w:rsidP="004306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9C36" w14:textId="01280A1F" w:rsidR="00977829" w:rsidRPr="00977829" w:rsidRDefault="00977829" w:rsidP="009778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Cahier quadrillé (maximum 50 pages)</w:t>
            </w:r>
          </w:p>
        </w:tc>
      </w:tr>
      <w:tr w:rsidR="00575855" w:rsidRPr="00977829" w14:paraId="234F8277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75" w14:textId="70D9A0BD" w:rsidR="00575855" w:rsidRPr="00977829" w:rsidRDefault="00FC6769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76" w14:textId="2EFAA560" w:rsidR="00575855" w:rsidRPr="00977829" w:rsidRDefault="00575855" w:rsidP="00977829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Duo-</w:t>
            </w:r>
            <w:proofErr w:type="spellStart"/>
            <w:r w:rsidRPr="00977829">
              <w:rPr>
                <w:rFonts w:ascii="Arial" w:hAnsi="Arial" w:cs="Arial"/>
                <w:color w:val="000000"/>
              </w:rPr>
              <w:t>tang</w:t>
            </w:r>
            <w:proofErr w:type="spellEnd"/>
            <w:r w:rsidRPr="00977829">
              <w:rPr>
                <w:rFonts w:ascii="Arial" w:hAnsi="Arial" w:cs="Arial"/>
                <w:color w:val="000000"/>
              </w:rPr>
              <w:t xml:space="preserve"> (avec pochettes intérieures et attaches)</w:t>
            </w:r>
          </w:p>
        </w:tc>
      </w:tr>
      <w:tr w:rsidR="00575855" w:rsidRPr="00977829" w14:paraId="234F827A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78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79" w14:textId="77777777" w:rsidR="00575855" w:rsidRPr="00977829" w:rsidRDefault="0057585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Règle de 30 cm en plastique flexible, transparente et graduée en cm et dm</w:t>
            </w:r>
          </w:p>
        </w:tc>
      </w:tr>
      <w:tr w:rsidR="00575855" w:rsidRPr="00977829" w14:paraId="234F827D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7B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7C" w14:textId="77777777" w:rsidR="00575855" w:rsidRPr="00977829" w:rsidRDefault="0057585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Surligneurs (</w:t>
            </w:r>
            <w:r w:rsidR="001F7C15" w:rsidRPr="00977829">
              <w:rPr>
                <w:rFonts w:ascii="Arial" w:hAnsi="Arial" w:cs="Arial"/>
                <w:color w:val="000000"/>
              </w:rPr>
              <w:t xml:space="preserve">1 </w:t>
            </w:r>
            <w:r w:rsidRPr="00977829">
              <w:rPr>
                <w:rFonts w:ascii="Arial" w:hAnsi="Arial" w:cs="Arial"/>
                <w:color w:val="000000"/>
              </w:rPr>
              <w:t>rose,</w:t>
            </w:r>
            <w:r w:rsidR="001F7C15" w:rsidRPr="00977829">
              <w:rPr>
                <w:rFonts w:ascii="Arial" w:hAnsi="Arial" w:cs="Arial"/>
                <w:color w:val="000000"/>
              </w:rPr>
              <w:t>1</w:t>
            </w:r>
            <w:r w:rsidRPr="00977829">
              <w:rPr>
                <w:rFonts w:ascii="Arial" w:hAnsi="Arial" w:cs="Arial"/>
                <w:color w:val="000000"/>
              </w:rPr>
              <w:t xml:space="preserve"> bleu,</w:t>
            </w:r>
            <w:r w:rsidR="001F7C15" w:rsidRPr="00977829">
              <w:rPr>
                <w:rFonts w:ascii="Arial" w:hAnsi="Arial" w:cs="Arial"/>
                <w:color w:val="000000"/>
              </w:rPr>
              <w:t>1</w:t>
            </w:r>
            <w:r w:rsidRPr="00977829">
              <w:rPr>
                <w:rFonts w:ascii="Arial" w:hAnsi="Arial" w:cs="Arial"/>
                <w:color w:val="000000"/>
              </w:rPr>
              <w:t xml:space="preserve"> jaune et</w:t>
            </w:r>
            <w:r w:rsidR="001F7C15" w:rsidRPr="00977829">
              <w:rPr>
                <w:rFonts w:ascii="Arial" w:hAnsi="Arial" w:cs="Arial"/>
                <w:color w:val="000000"/>
              </w:rPr>
              <w:t xml:space="preserve"> 1</w:t>
            </w:r>
            <w:r w:rsidRPr="00977829">
              <w:rPr>
                <w:rFonts w:ascii="Arial" w:hAnsi="Arial" w:cs="Arial"/>
                <w:color w:val="000000"/>
              </w:rPr>
              <w:t xml:space="preserve"> vert)</w:t>
            </w:r>
          </w:p>
        </w:tc>
      </w:tr>
      <w:tr w:rsidR="00575855" w:rsidRPr="00977829" w14:paraId="234F8280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7E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7F" w14:textId="77777777" w:rsidR="00575855" w:rsidRPr="00977829" w:rsidRDefault="0057585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Rapporteur d’angles</w:t>
            </w:r>
          </w:p>
        </w:tc>
      </w:tr>
      <w:tr w:rsidR="00575855" w:rsidRPr="00977829" w14:paraId="234F8283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81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82" w14:textId="77777777" w:rsidR="00575855" w:rsidRPr="00977829" w:rsidRDefault="0057585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Paire de ciseaux</w:t>
            </w:r>
          </w:p>
        </w:tc>
      </w:tr>
      <w:tr w:rsidR="00575855" w:rsidRPr="00977829" w14:paraId="234F8289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87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88" w14:textId="77777777" w:rsidR="00575855" w:rsidRPr="00977829" w:rsidRDefault="0057585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Protège-feuilles en plastique pour cartable (insertion par le haut)</w:t>
            </w:r>
          </w:p>
        </w:tc>
      </w:tr>
      <w:tr w:rsidR="00575855" w:rsidRPr="00977829" w14:paraId="234F828C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8A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8B" w14:textId="77777777" w:rsidR="00575855" w:rsidRPr="00977829" w:rsidRDefault="0057585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 xml:space="preserve">Taille-crayons </w:t>
            </w:r>
            <w:r w:rsidRPr="00977829">
              <w:rPr>
                <w:rFonts w:ascii="Arial" w:hAnsi="Arial" w:cs="Arial"/>
                <w:b/>
                <w:color w:val="000000"/>
              </w:rPr>
              <w:t>avec réservoir</w:t>
            </w:r>
          </w:p>
        </w:tc>
      </w:tr>
      <w:tr w:rsidR="00575855" w:rsidRPr="00977829" w14:paraId="234F828F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8D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8E" w14:textId="77777777" w:rsidR="00575855" w:rsidRPr="00977829" w:rsidRDefault="0057585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Marqueurs non-permanent</w:t>
            </w:r>
            <w:r w:rsidR="00D770AD" w:rsidRPr="00977829">
              <w:rPr>
                <w:rFonts w:ascii="Arial" w:hAnsi="Arial" w:cs="Arial"/>
                <w:color w:val="000000"/>
              </w:rPr>
              <w:t>s</w:t>
            </w:r>
            <w:r w:rsidRPr="00977829">
              <w:rPr>
                <w:rFonts w:ascii="Arial" w:hAnsi="Arial" w:cs="Arial"/>
                <w:color w:val="000000"/>
              </w:rPr>
              <w:t xml:space="preserve"> effaçable</w:t>
            </w:r>
            <w:r w:rsidR="00D770AD" w:rsidRPr="00977829">
              <w:rPr>
                <w:rFonts w:ascii="Arial" w:hAnsi="Arial" w:cs="Arial"/>
                <w:color w:val="000000"/>
              </w:rPr>
              <w:t>s</w:t>
            </w:r>
            <w:r w:rsidRPr="00977829">
              <w:rPr>
                <w:rFonts w:ascii="Arial" w:hAnsi="Arial" w:cs="Arial"/>
                <w:color w:val="000000"/>
              </w:rPr>
              <w:t xml:space="preserve"> à sec (couleur au choix) à pointe fine</w:t>
            </w:r>
          </w:p>
        </w:tc>
      </w:tr>
      <w:tr w:rsidR="00575855" w:rsidRPr="00977829" w14:paraId="234F8292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90" w14:textId="2A6504CD" w:rsidR="00575855" w:rsidRPr="00977829" w:rsidRDefault="00D56C13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91" w14:textId="2F61B010" w:rsidR="00575855" w:rsidRPr="00977829" w:rsidRDefault="0057585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Étui à crayons</w:t>
            </w:r>
            <w:r w:rsidR="00D56C13" w:rsidRPr="00977829">
              <w:rPr>
                <w:rFonts w:ascii="Arial" w:hAnsi="Arial" w:cs="Arial"/>
                <w:color w:val="000000"/>
              </w:rPr>
              <w:t xml:space="preserve"> (1 pour le matériel éducatif et 1 pour le matériel artistique)</w:t>
            </w:r>
          </w:p>
        </w:tc>
      </w:tr>
      <w:tr w:rsidR="00575855" w:rsidRPr="00977829" w14:paraId="234F8295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93" w14:textId="77777777" w:rsidR="00575855" w:rsidRPr="00977829" w:rsidRDefault="0057585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94" w14:textId="0683485C" w:rsidR="00575855" w:rsidRPr="00977829" w:rsidRDefault="008901F8" w:rsidP="008901F8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Petit j</w:t>
            </w:r>
            <w:r w:rsidR="00575855" w:rsidRPr="00977829">
              <w:rPr>
                <w:rFonts w:ascii="Arial" w:hAnsi="Arial" w:cs="Arial"/>
                <w:color w:val="000000"/>
              </w:rPr>
              <w:t>eu pour les jours de pluie</w:t>
            </w:r>
            <w:r w:rsidR="00D56C13" w:rsidRPr="00977829">
              <w:rPr>
                <w:rFonts w:ascii="Arial" w:hAnsi="Arial" w:cs="Arial"/>
                <w:color w:val="000000"/>
              </w:rPr>
              <w:t xml:space="preserve"> (dans un sac et identifié au nom de l’enfant)</w:t>
            </w:r>
          </w:p>
        </w:tc>
      </w:tr>
      <w:tr w:rsidR="003D0D59" w:rsidRPr="00977829" w14:paraId="234F8298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96" w14:textId="77777777" w:rsidR="003D0D59" w:rsidRPr="00977829" w:rsidRDefault="003D0D59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97" w14:textId="77777777" w:rsidR="003D0D59" w:rsidRPr="00977829" w:rsidRDefault="003D0D59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Boîte à lunch (si l’enfant dîne à l’école)</w:t>
            </w:r>
          </w:p>
        </w:tc>
      </w:tr>
      <w:tr w:rsidR="001F7C15" w:rsidRPr="00977829" w14:paraId="234F829B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99" w14:textId="77777777" w:rsidR="001F7C15" w:rsidRPr="00977829" w:rsidRDefault="001F7C15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9A" w14:textId="77777777" w:rsidR="001F7C15" w:rsidRPr="00977829" w:rsidRDefault="001F7C15" w:rsidP="00430694">
            <w:pPr>
              <w:rPr>
                <w:rFonts w:ascii="Arial" w:hAnsi="Arial" w:cs="Arial"/>
                <w:color w:val="000000"/>
              </w:rPr>
            </w:pPr>
            <w:r w:rsidRPr="00977829">
              <w:rPr>
                <w:rFonts w:ascii="Arial" w:hAnsi="Arial" w:cs="Arial"/>
                <w:color w:val="000000"/>
              </w:rPr>
              <w:t>Sac d’école</w:t>
            </w:r>
          </w:p>
        </w:tc>
      </w:tr>
    </w:tbl>
    <w:p w14:paraId="234F829C" w14:textId="77777777" w:rsidR="00C07CD1" w:rsidRPr="00977829" w:rsidRDefault="00C07CD1" w:rsidP="008901F8">
      <w:pPr>
        <w:spacing w:before="120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977829">
        <w:rPr>
          <w:rFonts w:ascii="Arial" w:hAnsi="Arial" w:cs="Arial"/>
          <w:b/>
          <w:sz w:val="22"/>
          <w:szCs w:val="22"/>
          <w:u w:val="single"/>
        </w:rPr>
        <w:t>Anglais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8657"/>
      </w:tblGrid>
      <w:tr w:rsidR="00C07CD1" w:rsidRPr="00977829" w14:paraId="234F829F" w14:textId="77777777" w:rsidTr="009B57A3">
        <w:trPr>
          <w:trHeight w:val="227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F829D" w14:textId="77777777" w:rsidR="00C07CD1" w:rsidRPr="00977829" w:rsidRDefault="00C07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82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F829E" w14:textId="77777777" w:rsidR="00C07CD1" w:rsidRPr="00977829" w:rsidRDefault="009B57A3" w:rsidP="009B57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829">
              <w:rPr>
                <w:rFonts w:ascii="Arial" w:hAnsi="Arial" w:cs="Arial"/>
                <w:color w:val="000000"/>
                <w:sz w:val="22"/>
                <w:szCs w:val="22"/>
              </w:rPr>
              <w:t xml:space="preserve">Cartable </w:t>
            </w:r>
            <w:r w:rsidR="00C07CD1" w:rsidRPr="00977829">
              <w:rPr>
                <w:rFonts w:ascii="Arial" w:hAnsi="Arial" w:cs="Arial"/>
                <w:color w:val="000000"/>
                <w:sz w:val="22"/>
                <w:szCs w:val="22"/>
              </w:rPr>
              <w:t>1 pouce noir</w:t>
            </w:r>
            <w:r w:rsidRPr="00977829">
              <w:rPr>
                <w:rFonts w:ascii="Arial" w:hAnsi="Arial" w:cs="Arial"/>
                <w:color w:val="000000"/>
                <w:sz w:val="22"/>
                <w:szCs w:val="22"/>
              </w:rPr>
              <w:t xml:space="preserve"> (2,54 cm)</w:t>
            </w:r>
          </w:p>
        </w:tc>
      </w:tr>
    </w:tbl>
    <w:p w14:paraId="234F82A1" w14:textId="77777777" w:rsidR="00C07CD1" w:rsidRPr="00977829" w:rsidRDefault="00C07CD1" w:rsidP="00C07CD1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977829">
        <w:rPr>
          <w:rFonts w:ascii="Arial" w:hAnsi="Arial" w:cs="Arial"/>
          <w:b/>
          <w:sz w:val="22"/>
          <w:szCs w:val="22"/>
          <w:u w:val="single"/>
        </w:rPr>
        <w:t>Arts plastiques/ musique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8657"/>
      </w:tblGrid>
      <w:tr w:rsidR="00C07CD1" w:rsidRPr="00977829" w14:paraId="234F82A4" w14:textId="77777777" w:rsidTr="009B57A3">
        <w:trPr>
          <w:trHeight w:val="227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F82A2" w14:textId="77777777" w:rsidR="00C07CD1" w:rsidRPr="00977829" w:rsidRDefault="00C07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82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F82A3" w14:textId="5B61853F" w:rsidR="00C07CD1" w:rsidRPr="00977829" w:rsidRDefault="00977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</w:t>
            </w:r>
            <w:r w:rsidR="00C07CD1" w:rsidRPr="00977829">
              <w:rPr>
                <w:rFonts w:ascii="Arial" w:hAnsi="Arial" w:cs="Arial"/>
                <w:color w:val="000000"/>
                <w:sz w:val="22"/>
                <w:szCs w:val="22"/>
              </w:rPr>
              <w:t>vre-tout identifié pour les arts (ou vieux chandail)</w:t>
            </w:r>
          </w:p>
        </w:tc>
      </w:tr>
      <w:tr w:rsidR="009E1D91" w:rsidRPr="00977829" w14:paraId="234F82A7" w14:textId="77777777" w:rsidTr="009B57A3">
        <w:trPr>
          <w:trHeight w:val="227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F82A5" w14:textId="77777777" w:rsidR="009E1D91" w:rsidRPr="00977829" w:rsidRDefault="009E1D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82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F82A6" w14:textId="77777777" w:rsidR="009E1D91" w:rsidRPr="00977829" w:rsidRDefault="009E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829">
              <w:rPr>
                <w:rFonts w:ascii="Arial" w:hAnsi="Arial" w:cs="Arial"/>
                <w:color w:val="000000"/>
                <w:sz w:val="22"/>
                <w:szCs w:val="22"/>
              </w:rPr>
              <w:t>Duo-Tang (gris)</w:t>
            </w:r>
          </w:p>
        </w:tc>
      </w:tr>
      <w:tr w:rsidR="00977829" w:rsidRPr="00977829" w14:paraId="4CAA60F7" w14:textId="77777777" w:rsidTr="009B57A3">
        <w:trPr>
          <w:trHeight w:val="227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3570C" w14:textId="3F56B793" w:rsidR="00977829" w:rsidRPr="00977829" w:rsidRDefault="00977829" w:rsidP="009778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F4BC3" w14:textId="6D4EEEDF" w:rsidR="00977829" w:rsidRPr="00977829" w:rsidRDefault="00977829" w:rsidP="00412F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Flûte </w:t>
            </w:r>
            <w:r w:rsidR="00412F35">
              <w:rPr>
                <w:rFonts w:ascii="Arial" w:hAnsi="Arial" w:cs="Arial"/>
                <w:color w:val="000000"/>
                <w:sz w:val="22"/>
                <w:szCs w:val="22"/>
              </w:rPr>
              <w:t>à bec (celle offerte en 3</w:t>
            </w:r>
            <w:bookmarkStart w:id="0" w:name="_GoBack"/>
            <w:bookmarkEnd w:id="0"/>
            <w:r w:rsidR="00412F35" w:rsidRPr="00412F3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r w:rsidR="00412F35">
              <w:rPr>
                <w:rFonts w:ascii="Arial" w:hAnsi="Arial" w:cs="Arial"/>
                <w:color w:val="000000"/>
                <w:sz w:val="22"/>
                <w:szCs w:val="22"/>
              </w:rPr>
              <w:t xml:space="preserve"> année)</w:t>
            </w:r>
          </w:p>
        </w:tc>
      </w:tr>
    </w:tbl>
    <w:p w14:paraId="234F82A9" w14:textId="77777777" w:rsidR="003D0D59" w:rsidRPr="00977829" w:rsidRDefault="003D0D59" w:rsidP="003D0D59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977829">
        <w:rPr>
          <w:rFonts w:ascii="Arial" w:hAnsi="Arial" w:cs="Arial"/>
          <w:b/>
          <w:sz w:val="22"/>
          <w:szCs w:val="22"/>
          <w:u w:val="single"/>
        </w:rPr>
        <w:t>Éducation physique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8657"/>
      </w:tblGrid>
      <w:tr w:rsidR="003D0D59" w:rsidRPr="00977829" w14:paraId="234F82AC" w14:textId="77777777" w:rsidTr="009B57A3">
        <w:trPr>
          <w:trHeight w:val="227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AA" w14:textId="77777777" w:rsidR="003D0D59" w:rsidRPr="00977829" w:rsidRDefault="003D0D59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82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AB" w14:textId="6ED8C0C8" w:rsidR="003D0D59" w:rsidRPr="00977829" w:rsidRDefault="003D0D59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829">
              <w:rPr>
                <w:rFonts w:ascii="Arial" w:hAnsi="Arial" w:cs="Arial"/>
                <w:color w:val="000000"/>
                <w:sz w:val="22"/>
                <w:szCs w:val="22"/>
              </w:rPr>
              <w:t xml:space="preserve">Sac en tissu </w:t>
            </w:r>
            <w:proofErr w:type="spellStart"/>
            <w:r w:rsidR="00D56C13" w:rsidRPr="00977829">
              <w:rPr>
                <w:rFonts w:ascii="Arial" w:hAnsi="Arial" w:cs="Arial"/>
                <w:color w:val="000000"/>
                <w:sz w:val="22"/>
                <w:szCs w:val="22"/>
              </w:rPr>
              <w:t>refermable</w:t>
            </w:r>
            <w:proofErr w:type="spellEnd"/>
            <w:r w:rsidR="00D56C13" w:rsidRPr="00977829">
              <w:rPr>
                <w:rFonts w:ascii="Arial" w:hAnsi="Arial" w:cs="Arial"/>
                <w:color w:val="000000"/>
                <w:sz w:val="22"/>
                <w:szCs w:val="22"/>
              </w:rPr>
              <w:t xml:space="preserve"> identifié au nom de l’enfant</w:t>
            </w:r>
          </w:p>
        </w:tc>
      </w:tr>
      <w:tr w:rsidR="003D0D59" w:rsidRPr="00977829" w14:paraId="234F82AF" w14:textId="77777777" w:rsidTr="009B57A3">
        <w:trPr>
          <w:trHeight w:val="227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AD" w14:textId="77777777" w:rsidR="003D0D59" w:rsidRPr="00977829" w:rsidRDefault="003D0D59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82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AE" w14:textId="77777777" w:rsidR="003D0D59" w:rsidRPr="00977829" w:rsidRDefault="003D0D59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829">
              <w:rPr>
                <w:rFonts w:ascii="Arial" w:hAnsi="Arial" w:cs="Arial"/>
                <w:color w:val="000000"/>
                <w:sz w:val="22"/>
                <w:szCs w:val="22"/>
              </w:rPr>
              <w:t>Paire d’espadrille</w:t>
            </w:r>
            <w:r w:rsidR="001F7C15" w:rsidRPr="00977829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3D0D59" w:rsidRPr="00977829" w14:paraId="234F82B2" w14:textId="77777777" w:rsidTr="009B57A3">
        <w:trPr>
          <w:trHeight w:val="227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B0" w14:textId="77777777" w:rsidR="003D0D59" w:rsidRPr="00977829" w:rsidRDefault="003D0D59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82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2B1" w14:textId="77777777" w:rsidR="003D0D59" w:rsidRPr="00977829" w:rsidRDefault="003D0D59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829">
              <w:rPr>
                <w:rFonts w:ascii="Arial" w:hAnsi="Arial" w:cs="Arial"/>
                <w:color w:val="000000"/>
                <w:sz w:val="22"/>
                <w:szCs w:val="22"/>
              </w:rPr>
              <w:t>Uniforme officiel de l’école pour l’éducation physique</w:t>
            </w:r>
          </w:p>
        </w:tc>
      </w:tr>
    </w:tbl>
    <w:p w14:paraId="234F82B3" w14:textId="77777777" w:rsidR="00C07CD1" w:rsidRPr="00977829" w:rsidRDefault="00C07CD1" w:rsidP="00575855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234F82B4" w14:textId="77777777" w:rsidR="00575855" w:rsidRPr="00977829" w:rsidRDefault="00575855" w:rsidP="00575855">
      <w:pPr>
        <w:jc w:val="both"/>
        <w:outlineLvl w:val="0"/>
        <w:rPr>
          <w:rFonts w:ascii="Arial" w:hAnsi="Arial" w:cs="Arial"/>
          <w:b/>
        </w:rPr>
      </w:pPr>
      <w:r w:rsidRPr="00977829">
        <w:rPr>
          <w:rFonts w:ascii="Arial" w:hAnsi="Arial" w:cs="Arial"/>
          <w:b/>
          <w:u w:val="single"/>
        </w:rPr>
        <w:t>IMPORTANT</w:t>
      </w:r>
      <w:r w:rsidRPr="00977829">
        <w:rPr>
          <w:rFonts w:ascii="Arial" w:hAnsi="Arial" w:cs="Arial"/>
          <w:b/>
        </w:rPr>
        <w:t> :</w:t>
      </w:r>
    </w:p>
    <w:p w14:paraId="234F82B5" w14:textId="77777777" w:rsidR="00575855" w:rsidRPr="00977829" w:rsidRDefault="00575855" w:rsidP="00575855">
      <w:pPr>
        <w:pStyle w:val="Paragraphedeliste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fr-FR"/>
        </w:rPr>
      </w:pPr>
      <w:r w:rsidRPr="00977829">
        <w:rPr>
          <w:rFonts w:ascii="Arial" w:eastAsia="Times New Roman" w:hAnsi="Arial" w:cs="Arial"/>
          <w:lang w:eastAsia="fr-FR"/>
        </w:rPr>
        <w:t>Vous pouvez vous procurer ces articles dans le commerce de votre choix.</w:t>
      </w:r>
      <w:r w:rsidR="007F2D40" w:rsidRPr="00977829">
        <w:rPr>
          <w:rFonts w:ascii="Arial" w:eastAsia="Times New Roman" w:hAnsi="Arial" w:cs="Arial"/>
          <w:lang w:eastAsia="fr-FR"/>
        </w:rPr>
        <w:t xml:space="preserve"> Il est possible d’utiliser du matériel recyclé ou réutilisé s’il est en bon état et complet.</w:t>
      </w:r>
    </w:p>
    <w:p w14:paraId="234F82B7" w14:textId="77951FC6" w:rsidR="00491DF4" w:rsidRPr="00977829" w:rsidRDefault="00575855" w:rsidP="00491DF4">
      <w:pPr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 w:rsidRPr="00977829">
        <w:rPr>
          <w:rFonts w:ascii="Arial" w:hAnsi="Arial" w:cs="Arial"/>
        </w:rPr>
        <w:t xml:space="preserve">TOUT LE MATÉRIEL DOIT ÊTRE BIEN </w:t>
      </w:r>
      <w:r w:rsidRPr="00977829">
        <w:rPr>
          <w:rFonts w:ascii="Arial" w:hAnsi="Arial" w:cs="Arial"/>
          <w:b/>
        </w:rPr>
        <w:t>IDENTIFIÉ</w:t>
      </w:r>
      <w:r w:rsidR="00BF7335" w:rsidRPr="00977829">
        <w:rPr>
          <w:rFonts w:ascii="Arial" w:hAnsi="Arial" w:cs="Arial"/>
        </w:rPr>
        <w:t xml:space="preserve"> ET APPORTÉ LORS DE LA RENTRÉE </w:t>
      </w:r>
      <w:r w:rsidRPr="00977829">
        <w:rPr>
          <w:rFonts w:ascii="Arial" w:hAnsi="Arial" w:cs="Arial"/>
        </w:rPr>
        <w:t>(sac d’école, sac d’éducation physique et boîte à lunch également)</w:t>
      </w:r>
      <w:r w:rsidR="00412F35">
        <w:rPr>
          <w:rFonts w:ascii="Arial" w:hAnsi="Arial" w:cs="Arial"/>
        </w:rPr>
        <w:t>.</w:t>
      </w:r>
    </w:p>
    <w:sectPr w:rsidR="00491DF4" w:rsidRPr="00977829" w:rsidSect="00977829">
      <w:headerReference w:type="default" r:id="rId7"/>
      <w:footerReference w:type="default" r:id="rId8"/>
      <w:pgSz w:w="12240" w:h="15840"/>
      <w:pgMar w:top="1134" w:right="1077" w:bottom="284" w:left="107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F82BA" w14:textId="77777777" w:rsidR="003F0DEF" w:rsidRDefault="003F0DEF" w:rsidP="00815FDD">
      <w:r>
        <w:separator/>
      </w:r>
    </w:p>
  </w:endnote>
  <w:endnote w:type="continuationSeparator" w:id="0">
    <w:p w14:paraId="234F82BB" w14:textId="77777777" w:rsidR="003F0DEF" w:rsidRDefault="003F0DEF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82BD" w14:textId="77777777" w:rsidR="001F7C15" w:rsidRDefault="001F7C15" w:rsidP="001F7C15">
    <w:pPr>
      <w:pStyle w:val="Pieddepage"/>
      <w:tabs>
        <w:tab w:val="clear" w:pos="4320"/>
        <w:tab w:val="clear" w:pos="8640"/>
        <w:tab w:val="left" w:pos="90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F82B8" w14:textId="77777777" w:rsidR="003F0DEF" w:rsidRDefault="003F0DEF" w:rsidP="00815FDD">
      <w:r>
        <w:separator/>
      </w:r>
    </w:p>
  </w:footnote>
  <w:footnote w:type="continuationSeparator" w:id="0">
    <w:p w14:paraId="234F82B9" w14:textId="77777777" w:rsidR="003F0DEF" w:rsidRDefault="003F0DEF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82BC" w14:textId="77777777" w:rsidR="00391BD2" w:rsidRPr="00391BD2" w:rsidRDefault="00057C8A" w:rsidP="00057C8A">
    <w:pPr>
      <w:tabs>
        <w:tab w:val="left" w:pos="23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fr-CA"/>
      </w:rPr>
      <w:drawing>
        <wp:anchor distT="0" distB="0" distL="114300" distR="114300" simplePos="0" relativeHeight="251658752" behindDoc="1" locked="0" layoutInCell="1" allowOverlap="1" wp14:anchorId="234F82BE" wp14:editId="234F82BF">
          <wp:simplePos x="0" y="0"/>
          <wp:positionH relativeFrom="column">
            <wp:posOffset>5086350</wp:posOffset>
          </wp:positionH>
          <wp:positionV relativeFrom="paragraph">
            <wp:posOffset>-21590</wp:posOffset>
          </wp:positionV>
          <wp:extent cx="1457325" cy="352425"/>
          <wp:effectExtent l="0" t="0" r="9525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B14">
      <w:rPr>
        <w:noProof/>
        <w:lang w:eastAsia="fr-CA"/>
      </w:rPr>
      <w:drawing>
        <wp:inline distT="0" distB="0" distL="0" distR="0" wp14:anchorId="234F82C0" wp14:editId="234F82C1">
          <wp:extent cx="1508765" cy="679706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Haute-rivieres_word_couleu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5" cy="67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7BC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6703" behindDoc="1" locked="0" layoutInCell="1" allowOverlap="1" wp14:anchorId="234F82C2" wp14:editId="234F82C3">
              <wp:simplePos x="0" y="0"/>
              <wp:positionH relativeFrom="column">
                <wp:posOffset>4800600</wp:posOffset>
              </wp:positionH>
              <wp:positionV relativeFrom="paragraph">
                <wp:posOffset>311785</wp:posOffset>
              </wp:positionV>
              <wp:extent cx="1597025" cy="791210"/>
              <wp:effectExtent l="0" t="0" r="3175" b="889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F82C4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École Hamel </w:t>
                          </w:r>
                        </w:p>
                        <w:p w14:paraId="234F82C5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635, rue Yvon</w:t>
                          </w:r>
                        </w:p>
                        <w:p w14:paraId="234F82C6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Saint-Jean-sur-Richelieu </w:t>
                          </w:r>
                          <w:proofErr w:type="spellStart"/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Qc</w:t>
                          </w:r>
                          <w:proofErr w:type="spellEnd"/>
                        </w:p>
                        <w:p w14:paraId="234F82C7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</w:rPr>
                            <w:t>J2X 4H4</w:t>
                          </w:r>
                        </w:p>
                        <w:p w14:paraId="234F82C8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Tél : (450) 347-1443</w:t>
                          </w:r>
                        </w:p>
                        <w:p w14:paraId="234F82C9" w14:textId="77777777" w:rsidR="00391BD2" w:rsidRPr="00391BD2" w:rsidRDefault="00391BD2" w:rsidP="00391BD2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Fax :(450) 347-0166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4F82C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8pt;margin-top:24.55pt;width:125.75pt;height:62.3pt;z-index:-25165977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" stroked="f">
              <v:textbox style="mso-fit-shape-to-text:t">
                <w:txbxContent>
                  <w:p w14:paraId="234F82C4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École Hamel </w:t>
                    </w:r>
                  </w:p>
                  <w:p w14:paraId="234F82C5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635, rue Yvon</w:t>
                    </w:r>
                  </w:p>
                  <w:p w14:paraId="234F82C6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Saint-Jean-sur-Richelieu </w:t>
                    </w:r>
                    <w:proofErr w:type="spellStart"/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Qc</w:t>
                    </w:r>
                    <w:proofErr w:type="spellEnd"/>
                  </w:p>
                  <w:p w14:paraId="234F82C7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</w:rPr>
                      <w:t>J2X 4H4</w:t>
                    </w:r>
                  </w:p>
                  <w:p w14:paraId="234F82C8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Tél : (450) 347-1443</w:t>
                    </w:r>
                  </w:p>
                  <w:p w14:paraId="234F82C9" w14:textId="77777777" w:rsidR="00391BD2" w:rsidRPr="00391BD2" w:rsidRDefault="00391BD2" w:rsidP="00391BD2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Fax :(450) 347-0166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948"/>
    <w:multiLevelType w:val="hybridMultilevel"/>
    <w:tmpl w:val="7BD2B39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C84"/>
    <w:multiLevelType w:val="hybridMultilevel"/>
    <w:tmpl w:val="4C828D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17861"/>
    <w:rsid w:val="0002081C"/>
    <w:rsid w:val="00022E0F"/>
    <w:rsid w:val="00057C8A"/>
    <w:rsid w:val="0006249E"/>
    <w:rsid w:val="000711DF"/>
    <w:rsid w:val="000842B7"/>
    <w:rsid w:val="00085D8B"/>
    <w:rsid w:val="000C2BE2"/>
    <w:rsid w:val="000F2F03"/>
    <w:rsid w:val="000F681C"/>
    <w:rsid w:val="00110AFF"/>
    <w:rsid w:val="00112B0C"/>
    <w:rsid w:val="0012321D"/>
    <w:rsid w:val="0013405B"/>
    <w:rsid w:val="0015533C"/>
    <w:rsid w:val="0016347E"/>
    <w:rsid w:val="001A2B20"/>
    <w:rsid w:val="001B0616"/>
    <w:rsid w:val="001D6DB7"/>
    <w:rsid w:val="001F26B9"/>
    <w:rsid w:val="001F7C15"/>
    <w:rsid w:val="00205B11"/>
    <w:rsid w:val="0021041D"/>
    <w:rsid w:val="002208A6"/>
    <w:rsid w:val="0023233B"/>
    <w:rsid w:val="00241D61"/>
    <w:rsid w:val="002455FF"/>
    <w:rsid w:val="00247CA8"/>
    <w:rsid w:val="00253492"/>
    <w:rsid w:val="00263FD4"/>
    <w:rsid w:val="00264A8A"/>
    <w:rsid w:val="00284400"/>
    <w:rsid w:val="002B7229"/>
    <w:rsid w:val="002D37A4"/>
    <w:rsid w:val="002F31BD"/>
    <w:rsid w:val="002F3F7F"/>
    <w:rsid w:val="002F46C5"/>
    <w:rsid w:val="00313873"/>
    <w:rsid w:val="00330A3B"/>
    <w:rsid w:val="00391BD2"/>
    <w:rsid w:val="003B5C55"/>
    <w:rsid w:val="003C4F77"/>
    <w:rsid w:val="003D0D59"/>
    <w:rsid w:val="003F0DEF"/>
    <w:rsid w:val="00412F35"/>
    <w:rsid w:val="00457357"/>
    <w:rsid w:val="00487FAE"/>
    <w:rsid w:val="00491DF4"/>
    <w:rsid w:val="004A3F64"/>
    <w:rsid w:val="004B1151"/>
    <w:rsid w:val="004C7405"/>
    <w:rsid w:val="004F3041"/>
    <w:rsid w:val="00503026"/>
    <w:rsid w:val="005376E9"/>
    <w:rsid w:val="00546F97"/>
    <w:rsid w:val="0057389C"/>
    <w:rsid w:val="00575855"/>
    <w:rsid w:val="00582681"/>
    <w:rsid w:val="005904A6"/>
    <w:rsid w:val="005C1DD6"/>
    <w:rsid w:val="005C432A"/>
    <w:rsid w:val="005D5664"/>
    <w:rsid w:val="005E2B17"/>
    <w:rsid w:val="005F66F9"/>
    <w:rsid w:val="00611C8E"/>
    <w:rsid w:val="006520FA"/>
    <w:rsid w:val="006773AC"/>
    <w:rsid w:val="00684746"/>
    <w:rsid w:val="00691531"/>
    <w:rsid w:val="006C4ED4"/>
    <w:rsid w:val="006D5284"/>
    <w:rsid w:val="006E0A36"/>
    <w:rsid w:val="006E3AD4"/>
    <w:rsid w:val="00727D02"/>
    <w:rsid w:val="00734C8B"/>
    <w:rsid w:val="00771AC9"/>
    <w:rsid w:val="007728DB"/>
    <w:rsid w:val="0077431A"/>
    <w:rsid w:val="00774AAA"/>
    <w:rsid w:val="00787C2D"/>
    <w:rsid w:val="00791D9F"/>
    <w:rsid w:val="00796D45"/>
    <w:rsid w:val="007F2149"/>
    <w:rsid w:val="007F2D40"/>
    <w:rsid w:val="007F40D6"/>
    <w:rsid w:val="00815FDD"/>
    <w:rsid w:val="0082009B"/>
    <w:rsid w:val="008264BA"/>
    <w:rsid w:val="00872899"/>
    <w:rsid w:val="008901F8"/>
    <w:rsid w:val="008B0260"/>
    <w:rsid w:val="008B1695"/>
    <w:rsid w:val="008B1E30"/>
    <w:rsid w:val="008C3A43"/>
    <w:rsid w:val="008E453D"/>
    <w:rsid w:val="00906345"/>
    <w:rsid w:val="0092192B"/>
    <w:rsid w:val="00922F7B"/>
    <w:rsid w:val="009307C0"/>
    <w:rsid w:val="0096387E"/>
    <w:rsid w:val="00965018"/>
    <w:rsid w:val="00977829"/>
    <w:rsid w:val="009B57A3"/>
    <w:rsid w:val="009C2EB5"/>
    <w:rsid w:val="009E1D91"/>
    <w:rsid w:val="009E37C4"/>
    <w:rsid w:val="00A06938"/>
    <w:rsid w:val="00A07DA1"/>
    <w:rsid w:val="00A277BC"/>
    <w:rsid w:val="00A67DAB"/>
    <w:rsid w:val="00AB0510"/>
    <w:rsid w:val="00AE34AF"/>
    <w:rsid w:val="00AF0DDC"/>
    <w:rsid w:val="00AF1B2B"/>
    <w:rsid w:val="00B00B25"/>
    <w:rsid w:val="00B12DC5"/>
    <w:rsid w:val="00B335EE"/>
    <w:rsid w:val="00B81624"/>
    <w:rsid w:val="00B832E8"/>
    <w:rsid w:val="00B85EF4"/>
    <w:rsid w:val="00BA4EEF"/>
    <w:rsid w:val="00BA5483"/>
    <w:rsid w:val="00BA5FD2"/>
    <w:rsid w:val="00BA619E"/>
    <w:rsid w:val="00BB1B14"/>
    <w:rsid w:val="00BB6CEF"/>
    <w:rsid w:val="00BD1BEB"/>
    <w:rsid w:val="00BF7335"/>
    <w:rsid w:val="00C07CD1"/>
    <w:rsid w:val="00C11550"/>
    <w:rsid w:val="00C20715"/>
    <w:rsid w:val="00C374C7"/>
    <w:rsid w:val="00C43D79"/>
    <w:rsid w:val="00C83B89"/>
    <w:rsid w:val="00C8533D"/>
    <w:rsid w:val="00CB10D7"/>
    <w:rsid w:val="00CC126F"/>
    <w:rsid w:val="00CC48D1"/>
    <w:rsid w:val="00CC6018"/>
    <w:rsid w:val="00CE4B83"/>
    <w:rsid w:val="00CF0F7D"/>
    <w:rsid w:val="00D11AE6"/>
    <w:rsid w:val="00D13693"/>
    <w:rsid w:val="00D56C13"/>
    <w:rsid w:val="00D603F9"/>
    <w:rsid w:val="00D6252D"/>
    <w:rsid w:val="00D6714C"/>
    <w:rsid w:val="00D73623"/>
    <w:rsid w:val="00D770AD"/>
    <w:rsid w:val="00D86F0A"/>
    <w:rsid w:val="00DB4CB0"/>
    <w:rsid w:val="00DB59B7"/>
    <w:rsid w:val="00DF79B1"/>
    <w:rsid w:val="00E07F03"/>
    <w:rsid w:val="00E409C5"/>
    <w:rsid w:val="00E548E7"/>
    <w:rsid w:val="00E57BE0"/>
    <w:rsid w:val="00E65614"/>
    <w:rsid w:val="00E65734"/>
    <w:rsid w:val="00E67554"/>
    <w:rsid w:val="00E70492"/>
    <w:rsid w:val="00E92846"/>
    <w:rsid w:val="00E968FD"/>
    <w:rsid w:val="00EE4BC4"/>
    <w:rsid w:val="00EF4A2F"/>
    <w:rsid w:val="00F12639"/>
    <w:rsid w:val="00F464E0"/>
    <w:rsid w:val="00F675BE"/>
    <w:rsid w:val="00F725A3"/>
    <w:rsid w:val="00F80EFA"/>
    <w:rsid w:val="00F90166"/>
    <w:rsid w:val="00FB3963"/>
    <w:rsid w:val="00FC6769"/>
    <w:rsid w:val="00FC708E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4F8251"/>
  <w15:chartTrackingRefBased/>
  <w15:docId w15:val="{3FB9AFF0-49E8-4717-92C2-2D342EF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79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1934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2049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3</cp:revision>
  <cp:lastPrinted>2021-05-20T13:54:00Z</cp:lastPrinted>
  <dcterms:created xsi:type="dcterms:W3CDTF">2021-05-20T13:55:00Z</dcterms:created>
  <dcterms:modified xsi:type="dcterms:W3CDTF">2021-05-28T15:08:00Z</dcterms:modified>
</cp:coreProperties>
</file>