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289023E" w:rsidR="009C1C6B" w:rsidRDefault="009C1C6B" w:rsidP="00BB6AEC">
      <w:pPr>
        <w:pStyle w:val="Semainedu"/>
        <w:spacing w:after="1800"/>
      </w:pPr>
      <w:r>
        <w:t>Semaine du</w:t>
      </w:r>
      <w:r w:rsidR="00866645">
        <w:t xml:space="preserve"> 1</w:t>
      </w:r>
      <w:r w:rsidR="00866645" w:rsidRPr="0FB15054">
        <w:rPr>
          <w:vertAlign w:val="superscript"/>
        </w:rPr>
        <w:t>er</w:t>
      </w:r>
      <w:r w:rsidR="00866645">
        <w:t xml:space="preserve"> juin 2020</w:t>
      </w:r>
    </w:p>
    <w:p w14:paraId="7ABEC99F" w14:textId="77777777" w:rsidR="00F1686C" w:rsidRPr="005F05F0" w:rsidRDefault="00F1686C" w:rsidP="00F1686C">
      <w:pPr>
        <w:contextualSpacing/>
        <w:jc w:val="center"/>
        <w:rPr>
          <w:rFonts w:ascii="Times New Roman" w:hAnsi="Times New Roman"/>
          <w:b/>
          <w:sz w:val="24"/>
        </w:rPr>
      </w:pPr>
      <w:r>
        <w:rPr>
          <w:rFonts w:ascii="Times New Roman" w:hAnsi="Times New Roman"/>
          <w:b/>
          <w:sz w:val="24"/>
        </w:rPr>
        <w:t xml:space="preserve">Activités de consolidation en </w:t>
      </w:r>
      <w:r w:rsidRPr="00EE7FE2">
        <w:rPr>
          <w:rFonts w:ascii="Times New Roman" w:hAnsi="Times New Roman"/>
          <w:b/>
          <w:sz w:val="24"/>
          <w:u w:val="single"/>
        </w:rPr>
        <w:t xml:space="preserve">FRANÇAIS </w:t>
      </w:r>
    </w:p>
    <w:p w14:paraId="1E0D04F6" w14:textId="78DE5750" w:rsidR="00F1686C" w:rsidRDefault="00F1686C" w:rsidP="00F1686C">
      <w:pPr>
        <w:contextualSpacing/>
        <w:jc w:val="both"/>
        <w:rPr>
          <w:rFonts w:ascii="Times New Roman" w:hAnsi="Times New Roman"/>
          <w:b/>
          <w:sz w:val="24"/>
        </w:rPr>
      </w:pPr>
    </w:p>
    <w:p w14:paraId="04C8A010" w14:textId="77777777" w:rsidR="000603B8" w:rsidRDefault="000603B8" w:rsidP="00F1686C">
      <w:pPr>
        <w:contextualSpacing/>
        <w:jc w:val="both"/>
        <w:rPr>
          <w:rFonts w:ascii="Times New Roman" w:hAnsi="Times New Roman"/>
          <w:b/>
          <w:sz w:val="24"/>
          <w:u w:val="single"/>
        </w:rPr>
      </w:pPr>
    </w:p>
    <w:p w14:paraId="74842356" w14:textId="77777777" w:rsidR="00F1686C" w:rsidRDefault="00F1686C" w:rsidP="00F1686C">
      <w:pPr>
        <w:contextualSpacing/>
        <w:jc w:val="both"/>
        <w:rPr>
          <w:rFonts w:ascii="Times New Roman" w:hAnsi="Times New Roman"/>
          <w:sz w:val="24"/>
        </w:rPr>
      </w:pPr>
      <w:r>
        <w:rPr>
          <w:rFonts w:ascii="Times New Roman" w:hAnsi="Times New Roman"/>
          <w:sz w:val="24"/>
        </w:rPr>
        <w:t xml:space="preserve">Étant donné que maintenant vous recevez une planification hebdomadaire, il y aura moins d’activités ajoutées à la trousse.  Pour les élèves qui voudront en faire plus ou différemment, nous allons simplement vous indiquer les </w:t>
      </w:r>
      <w:r w:rsidRPr="007247B9">
        <w:rPr>
          <w:rFonts w:ascii="Times New Roman" w:hAnsi="Times New Roman"/>
          <w:b/>
          <w:sz w:val="24"/>
          <w:u w:val="single"/>
        </w:rPr>
        <w:t>activités interactives d’Arobas B</w:t>
      </w:r>
      <w:r>
        <w:rPr>
          <w:rFonts w:ascii="Times New Roman" w:hAnsi="Times New Roman"/>
          <w:sz w:val="24"/>
        </w:rPr>
        <w:t xml:space="preserve"> en lien avec les notions de la semaine qui seront sur le </w:t>
      </w:r>
      <w:r w:rsidRPr="007247B9">
        <w:rPr>
          <w:rFonts w:ascii="Times New Roman" w:hAnsi="Times New Roman"/>
          <w:sz w:val="24"/>
          <w:u w:val="single"/>
        </w:rPr>
        <w:t>site Pearson Erpi.</w:t>
      </w:r>
    </w:p>
    <w:p w14:paraId="0C4C8F82" w14:textId="77777777" w:rsidR="00F1686C" w:rsidRDefault="00F1686C" w:rsidP="00F1686C">
      <w:pPr>
        <w:contextualSpacing/>
        <w:jc w:val="both"/>
        <w:rPr>
          <w:rFonts w:ascii="Times New Roman" w:hAnsi="Times New Roman"/>
          <w:sz w:val="24"/>
        </w:rPr>
      </w:pPr>
    </w:p>
    <w:p w14:paraId="702A2C0A" w14:textId="77777777" w:rsidR="00F1686C" w:rsidRPr="00111D81" w:rsidRDefault="00F1686C" w:rsidP="00F1686C">
      <w:pPr>
        <w:contextualSpacing/>
        <w:jc w:val="both"/>
        <w:rPr>
          <w:rFonts w:ascii="Times New Roman" w:hAnsi="Times New Roman"/>
          <w:b/>
          <w:sz w:val="24"/>
        </w:rPr>
      </w:pPr>
      <w:r w:rsidRPr="00111D81">
        <w:rPr>
          <w:rFonts w:ascii="Times New Roman" w:hAnsi="Times New Roman"/>
          <w:b/>
          <w:sz w:val="24"/>
        </w:rPr>
        <w:t>Des activités de lecture se trouvent à la fin de ce document.</w:t>
      </w:r>
    </w:p>
    <w:p w14:paraId="1CE87638" w14:textId="77777777" w:rsidR="00F1686C" w:rsidRPr="005F05F0" w:rsidRDefault="00F1686C" w:rsidP="00F1686C">
      <w:pPr>
        <w:contextualSpacing/>
        <w:jc w:val="both"/>
        <w:rPr>
          <w:rFonts w:ascii="Times New Roman" w:hAnsi="Times New Roman"/>
          <w:sz w:val="24"/>
          <w:u w:val="single"/>
        </w:rPr>
      </w:pPr>
    </w:p>
    <w:p w14:paraId="1D0BFC1E" w14:textId="77777777" w:rsidR="00F1686C" w:rsidRDefault="00F1686C" w:rsidP="00F1686C">
      <w:pPr>
        <w:contextualSpacing/>
        <w:jc w:val="both"/>
        <w:rPr>
          <w:rFonts w:ascii="Times New Roman" w:hAnsi="Times New Roman"/>
          <w:sz w:val="24"/>
        </w:rPr>
      </w:pPr>
      <w:r>
        <w:rPr>
          <w:rFonts w:ascii="Times New Roman" w:hAnsi="Times New Roman"/>
          <w:sz w:val="24"/>
        </w:rPr>
        <w:t>Les notions principales</w:t>
      </w:r>
      <w:r w:rsidRPr="005F05F0">
        <w:rPr>
          <w:rFonts w:ascii="Times New Roman" w:hAnsi="Times New Roman"/>
          <w:sz w:val="24"/>
        </w:rPr>
        <w:t xml:space="preserve"> </w:t>
      </w:r>
      <w:r>
        <w:rPr>
          <w:rFonts w:ascii="Times New Roman" w:hAnsi="Times New Roman"/>
          <w:sz w:val="24"/>
        </w:rPr>
        <w:t xml:space="preserve">de cette semaine sont :  </w:t>
      </w:r>
    </w:p>
    <w:p w14:paraId="6FD3C018" w14:textId="77777777" w:rsidR="00F1686C" w:rsidRPr="00C5556E" w:rsidRDefault="00F1686C" w:rsidP="00F1686C">
      <w:pPr>
        <w:contextualSpacing/>
        <w:jc w:val="both"/>
        <w:rPr>
          <w:rFonts w:ascii="Times New Roman" w:hAnsi="Times New Roman"/>
          <w:color w:val="7030A0"/>
          <w:sz w:val="24"/>
        </w:rPr>
      </w:pPr>
      <w:r w:rsidRPr="00C5556E">
        <w:rPr>
          <w:rFonts w:ascii="Times New Roman" w:hAnsi="Times New Roman"/>
          <w:color w:val="7030A0"/>
          <w:sz w:val="24"/>
        </w:rPr>
        <w:t>Le trait d’union et les verbes conjugués au subjonctif présent</w:t>
      </w:r>
    </w:p>
    <w:p w14:paraId="297D5793" w14:textId="77777777" w:rsidR="00F1686C" w:rsidRPr="00D55229" w:rsidRDefault="00F1686C" w:rsidP="00F1686C">
      <w:pPr>
        <w:contextualSpacing/>
        <w:jc w:val="both"/>
        <w:rPr>
          <w:rFonts w:ascii="Times New Roman" w:hAnsi="Times New Roman"/>
          <w:color w:val="7030A0"/>
          <w:sz w:val="24"/>
        </w:rPr>
      </w:pPr>
      <w:r w:rsidRPr="00D55229">
        <w:rPr>
          <w:rFonts w:ascii="Times New Roman" w:hAnsi="Times New Roman"/>
          <w:sz w:val="24"/>
        </w:rPr>
        <w:t xml:space="preserve">Nous </w:t>
      </w:r>
      <w:r>
        <w:rPr>
          <w:rFonts w:ascii="Times New Roman" w:hAnsi="Times New Roman"/>
          <w:sz w:val="24"/>
        </w:rPr>
        <w:t xml:space="preserve">reverrons aussi </w:t>
      </w:r>
      <w:r w:rsidRPr="00C5556E">
        <w:rPr>
          <w:rFonts w:ascii="Times New Roman" w:hAnsi="Times New Roman"/>
          <w:color w:val="7030A0"/>
          <w:sz w:val="24"/>
        </w:rPr>
        <w:t>l’accord des verbes avec le sujet et les adverbes</w:t>
      </w:r>
      <w:r>
        <w:rPr>
          <w:rFonts w:ascii="Times New Roman" w:hAnsi="Times New Roman"/>
          <w:sz w:val="24"/>
        </w:rPr>
        <w:t>.</w:t>
      </w:r>
    </w:p>
    <w:p w14:paraId="489569CF" w14:textId="77777777" w:rsidR="00F1686C" w:rsidRPr="005F05F0" w:rsidRDefault="00F1686C" w:rsidP="00F1686C">
      <w:pPr>
        <w:contextualSpacing/>
        <w:jc w:val="both"/>
        <w:rPr>
          <w:rFonts w:ascii="Times New Roman" w:hAnsi="Times New Roman"/>
          <w:b/>
          <w:color w:val="7030A0"/>
          <w:sz w:val="24"/>
          <w:u w:val="single"/>
        </w:rPr>
      </w:pPr>
    </w:p>
    <w:p w14:paraId="27090803" w14:textId="77777777" w:rsidR="00F1686C" w:rsidRDefault="00F1686C" w:rsidP="00F1686C">
      <w:pPr>
        <w:contextualSpacing/>
        <w:jc w:val="both"/>
        <w:rPr>
          <w:rFonts w:ascii="Times New Roman" w:hAnsi="Times New Roman"/>
          <w:b/>
          <w:sz w:val="24"/>
        </w:rPr>
      </w:pPr>
      <w:r>
        <w:rPr>
          <w:rFonts w:ascii="Times New Roman" w:hAnsi="Times New Roman"/>
          <w:b/>
          <w:sz w:val="24"/>
        </w:rPr>
        <w:t>Maintenant que</w:t>
      </w:r>
      <w:r w:rsidRPr="005F05F0">
        <w:rPr>
          <w:rFonts w:ascii="Times New Roman" w:hAnsi="Times New Roman"/>
          <w:b/>
          <w:sz w:val="24"/>
        </w:rPr>
        <w:t xml:space="preserve"> tu as avec toi ton duo-tang de </w:t>
      </w:r>
      <w:r w:rsidRPr="005F05F0">
        <w:rPr>
          <w:rFonts w:ascii="Times New Roman" w:hAnsi="Times New Roman"/>
          <w:b/>
          <w:sz w:val="24"/>
          <w:u w:val="single"/>
        </w:rPr>
        <w:t>notions en français</w:t>
      </w:r>
      <w:r>
        <w:rPr>
          <w:rFonts w:ascii="Times New Roman" w:hAnsi="Times New Roman"/>
          <w:b/>
          <w:sz w:val="24"/>
          <w:u w:val="single"/>
        </w:rPr>
        <w:t xml:space="preserve"> (Aide-</w:t>
      </w:r>
      <w:r w:rsidRPr="005F05F0">
        <w:rPr>
          <w:rFonts w:ascii="Times New Roman" w:hAnsi="Times New Roman"/>
          <w:b/>
          <w:sz w:val="24"/>
          <w:u w:val="single"/>
        </w:rPr>
        <w:t>mémoire),</w:t>
      </w:r>
      <w:r w:rsidRPr="005F05F0">
        <w:rPr>
          <w:rFonts w:ascii="Times New Roman" w:hAnsi="Times New Roman"/>
          <w:b/>
          <w:sz w:val="24"/>
        </w:rPr>
        <w:t xml:space="preserve"> voici les pages pour te rappeler l</w:t>
      </w:r>
      <w:r>
        <w:rPr>
          <w:rFonts w:ascii="Times New Roman" w:hAnsi="Times New Roman"/>
          <w:b/>
          <w:sz w:val="24"/>
        </w:rPr>
        <w:t xml:space="preserve">es explications de ces notions.   </w:t>
      </w:r>
    </w:p>
    <w:p w14:paraId="20851E74" w14:textId="77777777" w:rsidR="00F1686C" w:rsidRPr="002744A9" w:rsidRDefault="00F1686C" w:rsidP="00F1686C">
      <w:pPr>
        <w:contextualSpacing/>
        <w:jc w:val="both"/>
        <w:rPr>
          <w:rFonts w:ascii="Times New Roman" w:hAnsi="Times New Roman"/>
          <w:b/>
          <w:color w:val="7030A0"/>
          <w:sz w:val="24"/>
        </w:rPr>
      </w:pPr>
      <w:r>
        <w:rPr>
          <w:rFonts w:ascii="Times New Roman" w:hAnsi="Times New Roman"/>
          <w:b/>
          <w:color w:val="7030A0"/>
          <w:sz w:val="24"/>
        </w:rPr>
        <w:t>p. 2,4,6,14 et 15</w:t>
      </w:r>
    </w:p>
    <w:p w14:paraId="2DEE06EF" w14:textId="77777777" w:rsidR="00F1686C" w:rsidRPr="005F05F0" w:rsidRDefault="00F1686C" w:rsidP="00F1686C">
      <w:pPr>
        <w:contextualSpacing/>
        <w:jc w:val="both"/>
        <w:rPr>
          <w:rFonts w:ascii="Times New Roman" w:hAnsi="Times New Roman"/>
          <w:b/>
          <w:sz w:val="24"/>
        </w:rPr>
      </w:pPr>
    </w:p>
    <w:p w14:paraId="1F8CBA8B" w14:textId="77777777" w:rsidR="00F1686C" w:rsidRPr="00357155" w:rsidRDefault="00F1686C" w:rsidP="00F1686C">
      <w:pPr>
        <w:contextualSpacing/>
        <w:jc w:val="both"/>
        <w:rPr>
          <w:rFonts w:ascii="Times New Roman" w:hAnsi="Times New Roman"/>
          <w:b/>
          <w:sz w:val="24"/>
          <w:u w:val="single"/>
        </w:rPr>
      </w:pPr>
      <w:r w:rsidRPr="00357155">
        <w:rPr>
          <w:rFonts w:ascii="Times New Roman" w:hAnsi="Times New Roman"/>
          <w:b/>
          <w:sz w:val="24"/>
          <w:u w:val="single"/>
        </w:rPr>
        <w:t>Suis bien la procédure :</w:t>
      </w:r>
    </w:p>
    <w:p w14:paraId="74DD376A"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Vas sur le site :  </w:t>
      </w:r>
      <w:hyperlink r:id="rId11" w:history="1">
        <w:r w:rsidRPr="005F05F0">
          <w:rPr>
            <w:rStyle w:val="Lienhypertexte"/>
            <w:rFonts w:ascii="Times New Roman" w:hAnsi="Times New Roman"/>
            <w:sz w:val="24"/>
          </w:rPr>
          <w:t>www.pearsonerpi.com</w:t>
        </w:r>
      </w:hyperlink>
    </w:p>
    <w:p w14:paraId="65A3E44D" w14:textId="77777777" w:rsidR="00F1686C" w:rsidRDefault="00F1686C" w:rsidP="00F1686C">
      <w:pPr>
        <w:contextualSpacing/>
        <w:jc w:val="both"/>
        <w:rPr>
          <w:rFonts w:ascii="Times New Roman" w:hAnsi="Times New Roman"/>
          <w:sz w:val="24"/>
        </w:rPr>
      </w:pPr>
      <w:r>
        <w:rPr>
          <w:rFonts w:ascii="Times New Roman" w:hAnsi="Times New Roman"/>
          <w:b/>
          <w:sz w:val="24"/>
        </w:rPr>
        <w:t>-</w:t>
      </w:r>
      <w:r w:rsidRPr="004E526C">
        <w:rPr>
          <w:rFonts w:ascii="Times New Roman" w:hAnsi="Times New Roman"/>
          <w:b/>
          <w:sz w:val="24"/>
        </w:rPr>
        <w:t xml:space="preserve">  Clique sur</w:t>
      </w:r>
      <w:r w:rsidRPr="005F05F0">
        <w:rPr>
          <w:rFonts w:ascii="Times New Roman" w:hAnsi="Times New Roman"/>
          <w:sz w:val="24"/>
        </w:rPr>
        <w:t xml:space="preserve"> </w:t>
      </w:r>
      <w:r w:rsidRPr="004E526C">
        <w:rPr>
          <w:rFonts w:ascii="Times New Roman" w:hAnsi="Times New Roman"/>
          <w:b/>
          <w:i/>
          <w:color w:val="7030A0"/>
          <w:sz w:val="24"/>
        </w:rPr>
        <w:t>Cliquez ici</w:t>
      </w:r>
      <w:r>
        <w:rPr>
          <w:rFonts w:ascii="Times New Roman" w:hAnsi="Times New Roman"/>
          <w:b/>
          <w:i/>
          <w:color w:val="7030A0"/>
          <w:sz w:val="24"/>
        </w:rPr>
        <w:t xml:space="preserve">, </w:t>
      </w:r>
      <w:r w:rsidRPr="004E526C">
        <w:rPr>
          <w:rFonts w:ascii="Times New Roman" w:hAnsi="Times New Roman"/>
          <w:b/>
          <w:i/>
          <w:color w:val="7030A0"/>
          <w:sz w:val="24"/>
        </w:rPr>
        <w:t>en mauve</w:t>
      </w:r>
      <w:r>
        <w:rPr>
          <w:rFonts w:ascii="Times New Roman" w:hAnsi="Times New Roman"/>
          <w:sz w:val="24"/>
        </w:rPr>
        <w:t xml:space="preserve"> </w:t>
      </w:r>
    </w:p>
    <w:p w14:paraId="5B7A557B" w14:textId="77777777" w:rsidR="00F1686C" w:rsidRDefault="00F1686C" w:rsidP="00F1686C">
      <w:pPr>
        <w:contextualSpacing/>
        <w:jc w:val="both"/>
        <w:rPr>
          <w:rFonts w:ascii="Times New Roman" w:hAnsi="Times New Roman"/>
          <w:b/>
          <w:i/>
          <w:sz w:val="24"/>
        </w:rPr>
      </w:pPr>
      <w:r w:rsidRPr="005F05F0">
        <w:rPr>
          <w:rFonts w:ascii="Times New Roman" w:hAnsi="Times New Roman"/>
          <w:sz w:val="24"/>
        </w:rPr>
        <w:t xml:space="preserve">- Clique sur </w:t>
      </w:r>
      <w:r w:rsidRPr="005F05F0">
        <w:rPr>
          <w:rFonts w:ascii="Times New Roman" w:hAnsi="Times New Roman"/>
          <w:b/>
          <w:i/>
          <w:sz w:val="24"/>
        </w:rPr>
        <w:t>Parent d’élève au primaire</w:t>
      </w:r>
    </w:p>
    <w:p w14:paraId="7F2E4505"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Descends le curseur pour atteindre </w:t>
      </w:r>
      <w:r w:rsidRPr="005F05F0">
        <w:rPr>
          <w:rFonts w:ascii="Times New Roman" w:hAnsi="Times New Roman"/>
          <w:b/>
          <w:sz w:val="24"/>
        </w:rPr>
        <w:t>Activités pour enfants du primaire</w:t>
      </w:r>
      <w:r w:rsidRPr="005F05F0">
        <w:rPr>
          <w:rFonts w:ascii="Times New Roman" w:hAnsi="Times New Roman"/>
          <w:sz w:val="24"/>
        </w:rPr>
        <w:t xml:space="preserve"> et trouve la section </w:t>
      </w:r>
      <w:r w:rsidRPr="005F05F0">
        <w:rPr>
          <w:rFonts w:ascii="Times New Roman" w:hAnsi="Times New Roman"/>
          <w:b/>
          <w:i/>
          <w:sz w:val="24"/>
        </w:rPr>
        <w:t>Français 6</w:t>
      </w:r>
      <w:r w:rsidRPr="005F05F0">
        <w:rPr>
          <w:rFonts w:ascii="Times New Roman" w:hAnsi="Times New Roman"/>
          <w:b/>
          <w:i/>
          <w:sz w:val="24"/>
          <w:vertAlign w:val="superscript"/>
        </w:rPr>
        <w:t>e</w:t>
      </w:r>
      <w:r w:rsidRPr="005F05F0">
        <w:rPr>
          <w:rFonts w:ascii="Times New Roman" w:hAnsi="Times New Roman"/>
          <w:b/>
          <w:i/>
          <w:sz w:val="24"/>
        </w:rPr>
        <w:t xml:space="preserve"> année</w:t>
      </w:r>
      <w:r w:rsidRPr="005F05F0">
        <w:rPr>
          <w:rFonts w:ascii="Times New Roman" w:hAnsi="Times New Roman"/>
          <w:i/>
          <w:sz w:val="24"/>
        </w:rPr>
        <w:t>.</w:t>
      </w:r>
    </w:p>
    <w:p w14:paraId="2D1ABBE4" w14:textId="77777777" w:rsidR="00F1686C" w:rsidRPr="005F05F0" w:rsidRDefault="00F1686C" w:rsidP="00F1686C">
      <w:pPr>
        <w:contextualSpacing/>
        <w:jc w:val="both"/>
        <w:rPr>
          <w:rFonts w:ascii="Times New Roman" w:hAnsi="Times New Roman"/>
          <w:sz w:val="24"/>
        </w:rPr>
      </w:pPr>
    </w:p>
    <w:p w14:paraId="75A6E308" w14:textId="77777777" w:rsidR="00F1686C" w:rsidRDefault="00F1686C" w:rsidP="00F1686C">
      <w:pPr>
        <w:contextualSpacing/>
        <w:jc w:val="both"/>
        <w:rPr>
          <w:rFonts w:ascii="Times New Roman" w:hAnsi="Times New Roman"/>
          <w:b/>
          <w:sz w:val="24"/>
        </w:rPr>
      </w:pPr>
      <w:r>
        <w:rPr>
          <w:rFonts w:ascii="Times New Roman" w:hAnsi="Times New Roman"/>
          <w:b/>
          <w:sz w:val="24"/>
        </w:rPr>
        <w:t xml:space="preserve">Tu peux </w:t>
      </w:r>
      <w:r w:rsidRPr="005F05F0">
        <w:rPr>
          <w:rFonts w:ascii="Times New Roman" w:hAnsi="Times New Roman"/>
          <w:b/>
          <w:sz w:val="24"/>
        </w:rPr>
        <w:t xml:space="preserve">faire </w:t>
      </w:r>
      <w:r>
        <w:rPr>
          <w:rFonts w:ascii="Times New Roman" w:hAnsi="Times New Roman"/>
          <w:b/>
          <w:color w:val="7030A0"/>
          <w:sz w:val="24"/>
          <w:u w:val="single"/>
        </w:rPr>
        <w:t>la</w:t>
      </w:r>
      <w:r w:rsidRPr="005F05F0">
        <w:rPr>
          <w:rFonts w:ascii="Times New Roman" w:hAnsi="Times New Roman"/>
          <w:b/>
          <w:color w:val="7030A0"/>
          <w:sz w:val="24"/>
          <w:u w:val="single"/>
        </w:rPr>
        <w:t xml:space="preserve"> fiche </w:t>
      </w:r>
      <w:r>
        <w:rPr>
          <w:rFonts w:ascii="Times New Roman" w:hAnsi="Times New Roman"/>
          <w:b/>
          <w:color w:val="7030A0"/>
          <w:sz w:val="24"/>
          <w:u w:val="single"/>
        </w:rPr>
        <w:t>suivante :</w:t>
      </w:r>
      <w:r>
        <w:rPr>
          <w:rFonts w:ascii="Times New Roman" w:hAnsi="Times New Roman"/>
          <w:color w:val="7030A0"/>
          <w:sz w:val="24"/>
        </w:rPr>
        <w:t xml:space="preserve">  </w:t>
      </w:r>
      <w:r>
        <w:rPr>
          <w:rFonts w:ascii="Times New Roman" w:hAnsi="Times New Roman"/>
          <w:b/>
          <w:sz w:val="24"/>
        </w:rPr>
        <w:t>Le corrigé l’accompagne.</w:t>
      </w:r>
    </w:p>
    <w:p w14:paraId="1E609581" w14:textId="77777777" w:rsidR="00F1686C" w:rsidRDefault="00F1686C" w:rsidP="00F1686C">
      <w:pPr>
        <w:contextualSpacing/>
        <w:jc w:val="both"/>
        <w:rPr>
          <w:rFonts w:ascii="Times New Roman" w:hAnsi="Times New Roman"/>
          <w:b/>
          <w:color w:val="7030A0"/>
          <w:sz w:val="24"/>
          <w:u w:val="single"/>
        </w:rPr>
      </w:pPr>
      <w:r>
        <w:rPr>
          <w:rFonts w:ascii="Times New Roman" w:hAnsi="Times New Roman"/>
          <w:b/>
          <w:color w:val="7030A0"/>
          <w:sz w:val="24"/>
          <w:u w:val="single"/>
        </w:rPr>
        <w:t xml:space="preserve">Fiche 1 : </w:t>
      </w:r>
      <w:r w:rsidRPr="00C5556E">
        <w:rPr>
          <w:rFonts w:ascii="Times New Roman" w:hAnsi="Times New Roman"/>
          <w:b/>
          <w:color w:val="7030A0"/>
          <w:sz w:val="24"/>
        </w:rPr>
        <w:t>Le trait d’union</w:t>
      </w:r>
    </w:p>
    <w:p w14:paraId="7A544968" w14:textId="77777777" w:rsidR="00F1686C" w:rsidRPr="00357155" w:rsidRDefault="00F1686C" w:rsidP="00F1686C">
      <w:pPr>
        <w:contextualSpacing/>
        <w:jc w:val="both"/>
        <w:rPr>
          <w:rFonts w:ascii="Times New Roman" w:hAnsi="Times New Roman"/>
          <w:b/>
          <w:sz w:val="24"/>
        </w:rPr>
      </w:pPr>
    </w:p>
    <w:p w14:paraId="0E9108EE"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Clique sur </w:t>
      </w:r>
      <w:r w:rsidRPr="005F05F0">
        <w:rPr>
          <w:rFonts w:ascii="Times New Roman" w:hAnsi="Times New Roman"/>
          <w:b/>
          <w:i/>
          <w:sz w:val="24"/>
        </w:rPr>
        <w:t>« Aller sur MaBiblio virtuelle »</w:t>
      </w:r>
    </w:p>
    <w:p w14:paraId="6D104689"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Tu devrais avoir devant toi les différents cahiers de la compagnie.  </w:t>
      </w:r>
    </w:p>
    <w:p w14:paraId="246ED8D4" w14:textId="77777777" w:rsidR="00F1686C" w:rsidRPr="005F05F0" w:rsidRDefault="00F1686C" w:rsidP="00F1686C">
      <w:pPr>
        <w:contextualSpacing/>
        <w:jc w:val="both"/>
        <w:rPr>
          <w:rFonts w:ascii="Times New Roman" w:hAnsi="Times New Roman"/>
          <w:b/>
          <w:sz w:val="24"/>
        </w:rPr>
      </w:pPr>
      <w:r w:rsidRPr="005F05F0">
        <w:rPr>
          <w:rFonts w:ascii="Times New Roman" w:hAnsi="Times New Roman"/>
          <w:sz w:val="24"/>
        </w:rPr>
        <w:t xml:space="preserve">   Trouve celui d’</w:t>
      </w:r>
      <w:r w:rsidRPr="005F05F0">
        <w:rPr>
          <w:rFonts w:ascii="Times New Roman" w:hAnsi="Times New Roman"/>
          <w:b/>
          <w:sz w:val="24"/>
        </w:rPr>
        <w:t>Arobas 6</w:t>
      </w:r>
      <w:r w:rsidRPr="005F05F0">
        <w:rPr>
          <w:rFonts w:ascii="Times New Roman" w:hAnsi="Times New Roman"/>
          <w:b/>
          <w:sz w:val="24"/>
          <w:vertAlign w:val="superscript"/>
        </w:rPr>
        <w:t>e</w:t>
      </w:r>
      <w:r w:rsidRPr="005F05F0">
        <w:rPr>
          <w:rFonts w:ascii="Times New Roman" w:hAnsi="Times New Roman"/>
          <w:b/>
          <w:sz w:val="24"/>
        </w:rPr>
        <w:t>, dans la colonne de droite.</w:t>
      </w:r>
    </w:p>
    <w:p w14:paraId="4B80F596" w14:textId="77777777" w:rsidR="00F1686C" w:rsidRPr="00357155" w:rsidRDefault="00F1686C" w:rsidP="00F1686C">
      <w:pPr>
        <w:contextualSpacing/>
        <w:jc w:val="both"/>
        <w:rPr>
          <w:rFonts w:ascii="Times New Roman" w:hAnsi="Times New Roman"/>
          <w:b/>
          <w:color w:val="7030A0"/>
          <w:sz w:val="24"/>
        </w:rPr>
      </w:pPr>
      <w:r w:rsidRPr="005F05F0">
        <w:rPr>
          <w:rFonts w:ascii="Times New Roman" w:hAnsi="Times New Roman"/>
          <w:b/>
          <w:color w:val="7030A0"/>
          <w:sz w:val="24"/>
        </w:rPr>
        <w:t xml:space="preserve">                       </w:t>
      </w:r>
    </w:p>
    <w:p w14:paraId="2D5A5AA7"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Clique sur </w:t>
      </w:r>
      <w:r w:rsidRPr="005F05F0">
        <w:rPr>
          <w:rFonts w:ascii="Times New Roman" w:hAnsi="Times New Roman"/>
          <w:b/>
          <w:sz w:val="24"/>
        </w:rPr>
        <w:t>Activités interactives</w:t>
      </w:r>
      <w:r w:rsidRPr="005F05F0">
        <w:rPr>
          <w:rFonts w:ascii="Times New Roman" w:hAnsi="Times New Roman"/>
          <w:sz w:val="24"/>
        </w:rPr>
        <w:t xml:space="preserve">, ensuite sur </w:t>
      </w:r>
      <w:r w:rsidRPr="005F05F0">
        <w:rPr>
          <w:rFonts w:ascii="Times New Roman" w:hAnsi="Times New Roman"/>
          <w:b/>
          <w:sz w:val="24"/>
        </w:rPr>
        <w:t>6</w:t>
      </w:r>
      <w:r w:rsidRPr="005F05F0">
        <w:rPr>
          <w:rFonts w:ascii="Times New Roman" w:hAnsi="Times New Roman"/>
          <w:b/>
          <w:sz w:val="24"/>
          <w:vertAlign w:val="superscript"/>
        </w:rPr>
        <w:t>e</w:t>
      </w:r>
      <w:r w:rsidRPr="005F05F0">
        <w:rPr>
          <w:rFonts w:ascii="Times New Roman" w:hAnsi="Times New Roman"/>
          <w:b/>
          <w:sz w:val="24"/>
        </w:rPr>
        <w:t xml:space="preserve"> année</w:t>
      </w:r>
      <w:r w:rsidRPr="005F05F0">
        <w:rPr>
          <w:rFonts w:ascii="Times New Roman" w:hAnsi="Times New Roman"/>
          <w:sz w:val="24"/>
        </w:rPr>
        <w:t>.</w:t>
      </w:r>
    </w:p>
    <w:p w14:paraId="7E54865D"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 Clique sur le </w:t>
      </w:r>
      <w:r>
        <w:rPr>
          <w:rFonts w:ascii="Times New Roman" w:hAnsi="Times New Roman"/>
          <w:b/>
          <w:color w:val="7030A0"/>
          <w:sz w:val="24"/>
        </w:rPr>
        <w:t>Thème 2 : thèmes 5 à 7</w:t>
      </w:r>
    </w:p>
    <w:p w14:paraId="0BB3ABDA" w14:textId="77777777" w:rsidR="00F1686C" w:rsidRDefault="00F1686C" w:rsidP="00F1686C">
      <w:pPr>
        <w:contextualSpacing/>
        <w:jc w:val="both"/>
        <w:rPr>
          <w:rFonts w:ascii="Times New Roman" w:hAnsi="Times New Roman"/>
          <w:b/>
          <w:i/>
          <w:color w:val="7030A0"/>
          <w:sz w:val="24"/>
        </w:rPr>
      </w:pPr>
      <w:r w:rsidRPr="005F05F0">
        <w:rPr>
          <w:rFonts w:ascii="Times New Roman" w:hAnsi="Times New Roman"/>
          <w:sz w:val="24"/>
        </w:rPr>
        <w:t xml:space="preserve">- Clique sur </w:t>
      </w:r>
      <w:r w:rsidRPr="00E76A1A">
        <w:rPr>
          <w:rFonts w:ascii="Times New Roman" w:hAnsi="Times New Roman"/>
          <w:b/>
          <w:i/>
          <w:color w:val="7030A0"/>
          <w:sz w:val="24"/>
        </w:rPr>
        <w:t>Grammaire</w:t>
      </w:r>
      <w:r>
        <w:rPr>
          <w:rFonts w:ascii="Times New Roman" w:hAnsi="Times New Roman"/>
          <w:b/>
          <w:i/>
          <w:color w:val="7030A0"/>
          <w:sz w:val="24"/>
        </w:rPr>
        <w:t xml:space="preserve"> </w:t>
      </w:r>
    </w:p>
    <w:p w14:paraId="06D48CA9" w14:textId="77777777" w:rsidR="00F1686C" w:rsidRDefault="00F1686C" w:rsidP="00F1686C">
      <w:pPr>
        <w:contextualSpacing/>
        <w:jc w:val="both"/>
        <w:rPr>
          <w:rFonts w:ascii="Times New Roman" w:hAnsi="Times New Roman"/>
          <w:b/>
          <w:color w:val="7030A0"/>
          <w:sz w:val="24"/>
        </w:rPr>
      </w:pPr>
      <w:r>
        <w:rPr>
          <w:rFonts w:ascii="Times New Roman" w:hAnsi="Times New Roman"/>
          <w:b/>
          <w:color w:val="7030A0"/>
          <w:sz w:val="24"/>
        </w:rPr>
        <w:t>Fais l’activité sur l’accord des verbes avec le sujet (5)</w:t>
      </w:r>
    </w:p>
    <w:p w14:paraId="2324E74B" w14:textId="77777777" w:rsidR="00F1686C" w:rsidRPr="00C5556E" w:rsidRDefault="00F1686C" w:rsidP="00F1686C">
      <w:pPr>
        <w:contextualSpacing/>
        <w:jc w:val="both"/>
        <w:rPr>
          <w:rFonts w:ascii="Times New Roman" w:hAnsi="Times New Roman"/>
          <w:sz w:val="24"/>
        </w:rPr>
      </w:pPr>
      <w:r>
        <w:rPr>
          <w:rFonts w:ascii="Times New Roman" w:hAnsi="Times New Roman"/>
          <w:b/>
          <w:color w:val="7030A0"/>
          <w:sz w:val="24"/>
        </w:rPr>
        <w:t>Fais l’activité sur l’adverbe (6)</w:t>
      </w:r>
    </w:p>
    <w:p w14:paraId="59C9EF0D" w14:textId="77777777" w:rsidR="00F1686C" w:rsidRDefault="00F1686C" w:rsidP="00F1686C">
      <w:pPr>
        <w:contextualSpacing/>
        <w:jc w:val="both"/>
        <w:rPr>
          <w:rFonts w:ascii="Times New Roman" w:hAnsi="Times New Roman"/>
          <w:b/>
          <w:color w:val="7030A0"/>
          <w:sz w:val="24"/>
        </w:rPr>
      </w:pPr>
      <w:r w:rsidRPr="00357155">
        <w:rPr>
          <w:rFonts w:ascii="Times New Roman" w:hAnsi="Times New Roman"/>
          <w:sz w:val="24"/>
        </w:rPr>
        <w:t>- Clique</w:t>
      </w:r>
      <w:r>
        <w:rPr>
          <w:rFonts w:ascii="Times New Roman" w:hAnsi="Times New Roman"/>
          <w:sz w:val="24"/>
        </w:rPr>
        <w:t xml:space="preserve"> sur le </w:t>
      </w:r>
      <w:r>
        <w:rPr>
          <w:rFonts w:ascii="Times New Roman" w:hAnsi="Times New Roman"/>
          <w:b/>
          <w:color w:val="7030A0"/>
          <w:sz w:val="24"/>
        </w:rPr>
        <w:t>Thème 3 : thèmes 8 à 10</w:t>
      </w:r>
    </w:p>
    <w:p w14:paraId="32E4B884" w14:textId="77777777" w:rsidR="00F1686C" w:rsidRDefault="00F1686C" w:rsidP="00F1686C">
      <w:pPr>
        <w:contextualSpacing/>
        <w:jc w:val="both"/>
        <w:rPr>
          <w:rFonts w:ascii="Times New Roman" w:hAnsi="Times New Roman"/>
          <w:b/>
          <w:i/>
          <w:color w:val="7030A0"/>
          <w:sz w:val="24"/>
        </w:rPr>
      </w:pPr>
      <w:r w:rsidRPr="00C5556E">
        <w:rPr>
          <w:rFonts w:ascii="Times New Roman" w:hAnsi="Times New Roman"/>
          <w:sz w:val="24"/>
        </w:rPr>
        <w:t>- Clique sur</w:t>
      </w:r>
      <w:r>
        <w:rPr>
          <w:rFonts w:ascii="Times New Roman" w:hAnsi="Times New Roman"/>
          <w:sz w:val="24"/>
        </w:rPr>
        <w:t xml:space="preserve"> </w:t>
      </w:r>
      <w:r w:rsidRPr="00C5556E">
        <w:rPr>
          <w:rFonts w:ascii="Times New Roman" w:hAnsi="Times New Roman"/>
          <w:b/>
          <w:i/>
          <w:color w:val="7030A0"/>
          <w:sz w:val="24"/>
        </w:rPr>
        <w:t>Grammaire </w:t>
      </w:r>
    </w:p>
    <w:p w14:paraId="0B875DEC" w14:textId="77777777" w:rsidR="00F1686C" w:rsidRDefault="00F1686C" w:rsidP="00F1686C">
      <w:pPr>
        <w:contextualSpacing/>
        <w:jc w:val="both"/>
        <w:rPr>
          <w:rFonts w:ascii="Times New Roman" w:hAnsi="Times New Roman"/>
          <w:b/>
          <w:color w:val="7030A0"/>
          <w:sz w:val="24"/>
        </w:rPr>
      </w:pPr>
      <w:r>
        <w:rPr>
          <w:rFonts w:ascii="Times New Roman" w:hAnsi="Times New Roman"/>
          <w:b/>
          <w:color w:val="7030A0"/>
          <w:sz w:val="24"/>
        </w:rPr>
        <w:lastRenderedPageBreak/>
        <w:t>Fais toutes les activités numérotées 8 et 9</w:t>
      </w:r>
    </w:p>
    <w:p w14:paraId="632AE286" w14:textId="77777777" w:rsidR="00F1686C" w:rsidRDefault="00F1686C" w:rsidP="00F1686C">
      <w:pPr>
        <w:contextualSpacing/>
        <w:jc w:val="both"/>
        <w:rPr>
          <w:rFonts w:ascii="Times New Roman" w:hAnsi="Times New Roman"/>
          <w:b/>
          <w:color w:val="7030A0"/>
          <w:sz w:val="24"/>
        </w:rPr>
      </w:pPr>
      <w:r>
        <w:rPr>
          <w:rFonts w:ascii="Times New Roman" w:hAnsi="Times New Roman"/>
          <w:b/>
          <w:color w:val="7030A0"/>
          <w:sz w:val="24"/>
        </w:rPr>
        <w:t xml:space="preserve">- </w:t>
      </w:r>
      <w:r w:rsidRPr="00C5556E">
        <w:rPr>
          <w:rFonts w:ascii="Times New Roman" w:hAnsi="Times New Roman"/>
          <w:sz w:val="24"/>
        </w:rPr>
        <w:t xml:space="preserve">Clique sur le </w:t>
      </w:r>
      <w:r w:rsidRPr="00C5556E">
        <w:rPr>
          <w:rFonts w:ascii="Times New Roman" w:hAnsi="Times New Roman"/>
          <w:b/>
          <w:color w:val="7030A0"/>
          <w:sz w:val="24"/>
        </w:rPr>
        <w:t>Thème 4</w:t>
      </w:r>
      <w:r>
        <w:rPr>
          <w:rFonts w:ascii="Times New Roman" w:hAnsi="Times New Roman"/>
          <w:b/>
          <w:color w:val="7030A0"/>
          <w:sz w:val="24"/>
        </w:rPr>
        <w:t> : thèmes 11 à 14</w:t>
      </w:r>
    </w:p>
    <w:p w14:paraId="7F412CEE" w14:textId="77777777" w:rsidR="00F1686C" w:rsidRDefault="00F1686C" w:rsidP="00F1686C">
      <w:pPr>
        <w:contextualSpacing/>
        <w:jc w:val="both"/>
        <w:rPr>
          <w:rFonts w:ascii="Times New Roman" w:hAnsi="Times New Roman"/>
          <w:b/>
          <w:i/>
          <w:color w:val="7030A0"/>
          <w:sz w:val="24"/>
        </w:rPr>
      </w:pPr>
      <w:r>
        <w:rPr>
          <w:rFonts w:ascii="Times New Roman" w:hAnsi="Times New Roman"/>
          <w:sz w:val="24"/>
        </w:rPr>
        <w:t xml:space="preserve">- Clique sur </w:t>
      </w:r>
      <w:r>
        <w:rPr>
          <w:rFonts w:ascii="Times New Roman" w:hAnsi="Times New Roman"/>
          <w:b/>
          <w:i/>
          <w:color w:val="7030A0"/>
          <w:sz w:val="24"/>
        </w:rPr>
        <w:t>Grammaire</w:t>
      </w:r>
    </w:p>
    <w:p w14:paraId="0265A924" w14:textId="77777777" w:rsidR="00F1686C" w:rsidRPr="00C5556E" w:rsidRDefault="00F1686C" w:rsidP="00F1686C">
      <w:pPr>
        <w:contextualSpacing/>
        <w:jc w:val="both"/>
        <w:rPr>
          <w:rFonts w:ascii="Times New Roman" w:hAnsi="Times New Roman"/>
          <w:b/>
          <w:color w:val="7030A0"/>
          <w:sz w:val="24"/>
        </w:rPr>
      </w:pPr>
      <w:r>
        <w:rPr>
          <w:rFonts w:ascii="Times New Roman" w:hAnsi="Times New Roman"/>
          <w:b/>
          <w:color w:val="7030A0"/>
          <w:sz w:val="24"/>
        </w:rPr>
        <w:t>Fais l’activité sur le trait d’union (12)</w:t>
      </w:r>
    </w:p>
    <w:p w14:paraId="1116752A" w14:textId="77777777" w:rsidR="00F1686C" w:rsidRDefault="00F1686C" w:rsidP="00F1686C">
      <w:pPr>
        <w:contextualSpacing/>
        <w:jc w:val="both"/>
        <w:rPr>
          <w:rFonts w:ascii="Times New Roman" w:hAnsi="Times New Roman"/>
          <w:sz w:val="24"/>
        </w:rPr>
      </w:pPr>
      <w:r>
        <w:rPr>
          <w:rFonts w:ascii="Times New Roman" w:hAnsi="Times New Roman"/>
          <w:sz w:val="24"/>
        </w:rPr>
        <w:t xml:space="preserve">-Clique sur </w:t>
      </w:r>
      <w:r w:rsidRPr="00357155">
        <w:rPr>
          <w:rFonts w:ascii="Times New Roman" w:hAnsi="Times New Roman"/>
          <w:b/>
          <w:i/>
          <w:color w:val="7030A0"/>
          <w:sz w:val="24"/>
        </w:rPr>
        <w:t>Conjugaison</w:t>
      </w:r>
    </w:p>
    <w:p w14:paraId="259990BF" w14:textId="77777777" w:rsidR="00F1686C" w:rsidRPr="00111D81" w:rsidRDefault="00F1686C" w:rsidP="00F1686C">
      <w:pPr>
        <w:contextualSpacing/>
        <w:jc w:val="both"/>
        <w:rPr>
          <w:rFonts w:ascii="Times New Roman" w:hAnsi="Times New Roman"/>
          <w:b/>
          <w:color w:val="7030A0"/>
          <w:sz w:val="24"/>
        </w:rPr>
      </w:pPr>
      <w:r w:rsidRPr="00111D81">
        <w:rPr>
          <w:rFonts w:ascii="Times New Roman" w:hAnsi="Times New Roman"/>
          <w:b/>
          <w:color w:val="7030A0"/>
          <w:sz w:val="24"/>
        </w:rPr>
        <w:t xml:space="preserve">Fais </w:t>
      </w:r>
      <w:r>
        <w:rPr>
          <w:rFonts w:ascii="Times New Roman" w:hAnsi="Times New Roman"/>
          <w:b/>
          <w:color w:val="7030A0"/>
          <w:sz w:val="24"/>
        </w:rPr>
        <w:t>l’activité sur le subjonctif présent (13)</w:t>
      </w:r>
    </w:p>
    <w:p w14:paraId="0F52BA9E" w14:textId="77777777" w:rsidR="00F1686C" w:rsidRDefault="00F1686C" w:rsidP="00F1686C">
      <w:pPr>
        <w:contextualSpacing/>
        <w:jc w:val="both"/>
        <w:rPr>
          <w:rFonts w:ascii="Times New Roman" w:hAnsi="Times New Roman"/>
          <w:sz w:val="24"/>
        </w:rPr>
      </w:pPr>
    </w:p>
    <w:p w14:paraId="73CE00F5" w14:textId="77777777" w:rsidR="00F1686C" w:rsidRDefault="00F1686C" w:rsidP="00F1686C">
      <w:pPr>
        <w:contextualSpacing/>
        <w:jc w:val="both"/>
        <w:rPr>
          <w:rFonts w:ascii="Times New Roman" w:hAnsi="Times New Roman"/>
          <w:b/>
          <w:sz w:val="24"/>
          <w:u w:val="single"/>
        </w:rPr>
      </w:pPr>
      <w:r w:rsidRPr="00762440">
        <w:rPr>
          <w:rFonts w:ascii="Times New Roman" w:hAnsi="Times New Roman"/>
          <w:b/>
          <w:sz w:val="24"/>
          <w:u w:val="single"/>
        </w:rPr>
        <w:t>Activités de lecture :</w:t>
      </w:r>
    </w:p>
    <w:p w14:paraId="4107B4BC" w14:textId="77777777" w:rsidR="00F1686C" w:rsidRDefault="00F1686C" w:rsidP="00F1686C">
      <w:pPr>
        <w:contextualSpacing/>
        <w:jc w:val="both"/>
        <w:rPr>
          <w:rFonts w:ascii="Times New Roman" w:hAnsi="Times New Roman"/>
          <w:b/>
          <w:sz w:val="24"/>
          <w:u w:val="single"/>
        </w:rPr>
      </w:pPr>
    </w:p>
    <w:p w14:paraId="5FAD6257" w14:textId="77777777" w:rsidR="00F1686C" w:rsidRPr="00111D81" w:rsidRDefault="00F1686C" w:rsidP="00F1686C">
      <w:pPr>
        <w:contextualSpacing/>
        <w:jc w:val="both"/>
        <w:rPr>
          <w:rFonts w:ascii="Times New Roman" w:hAnsi="Times New Roman"/>
          <w:b/>
          <w:sz w:val="24"/>
        </w:rPr>
      </w:pPr>
      <w:r>
        <w:rPr>
          <w:rFonts w:ascii="Times New Roman" w:hAnsi="Times New Roman"/>
          <w:b/>
          <w:sz w:val="24"/>
        </w:rPr>
        <w:t>Tout d’abord, dans</w:t>
      </w:r>
      <w:r w:rsidRPr="00111D81">
        <w:rPr>
          <w:rFonts w:ascii="Times New Roman" w:hAnsi="Times New Roman"/>
          <w:b/>
          <w:sz w:val="24"/>
        </w:rPr>
        <w:t xml:space="preserve"> la</w:t>
      </w:r>
      <w:r>
        <w:rPr>
          <w:rFonts w:ascii="Times New Roman" w:hAnsi="Times New Roman"/>
          <w:b/>
          <w:sz w:val="24"/>
        </w:rPr>
        <w:t xml:space="preserve"> section de la</w:t>
      </w:r>
      <w:r w:rsidRPr="00111D81">
        <w:rPr>
          <w:rFonts w:ascii="Times New Roman" w:hAnsi="Times New Roman"/>
          <w:b/>
          <w:sz w:val="24"/>
        </w:rPr>
        <w:t xml:space="preserve"> tr</w:t>
      </w:r>
      <w:r>
        <w:rPr>
          <w:rFonts w:ascii="Times New Roman" w:hAnsi="Times New Roman"/>
          <w:b/>
          <w:sz w:val="24"/>
        </w:rPr>
        <w:t>o</w:t>
      </w:r>
      <w:r w:rsidRPr="00111D81">
        <w:rPr>
          <w:rFonts w:ascii="Times New Roman" w:hAnsi="Times New Roman"/>
          <w:b/>
          <w:sz w:val="24"/>
        </w:rPr>
        <w:t xml:space="preserve">usse du ministère, </w:t>
      </w:r>
      <w:r>
        <w:rPr>
          <w:rFonts w:ascii="Times New Roman" w:hAnsi="Times New Roman"/>
          <w:b/>
          <w:sz w:val="24"/>
        </w:rPr>
        <w:t xml:space="preserve">il y a une activité de lecture intéressante sur les 5 étapes du récit. </w:t>
      </w:r>
      <w:r w:rsidRPr="00111D81">
        <w:rPr>
          <w:rFonts w:ascii="Times New Roman" w:hAnsi="Times New Roman"/>
          <w:b/>
          <w:i/>
          <w:sz w:val="24"/>
          <w:u w:val="single"/>
        </w:rPr>
        <w:t>Le hérisson</w:t>
      </w:r>
    </w:p>
    <w:p w14:paraId="19A29FD7" w14:textId="77777777" w:rsidR="00F1686C" w:rsidRDefault="00F1686C" w:rsidP="00F1686C">
      <w:pPr>
        <w:contextualSpacing/>
        <w:jc w:val="both"/>
        <w:rPr>
          <w:rFonts w:ascii="Times New Roman" w:hAnsi="Times New Roman"/>
          <w:b/>
          <w:sz w:val="24"/>
          <w:u w:val="single"/>
        </w:rPr>
      </w:pPr>
    </w:p>
    <w:p w14:paraId="0EDAB4BB" w14:textId="77777777" w:rsidR="00F1686C" w:rsidRPr="00111D81" w:rsidRDefault="00F1686C" w:rsidP="00F1686C">
      <w:pPr>
        <w:contextualSpacing/>
        <w:jc w:val="both"/>
        <w:rPr>
          <w:rFonts w:ascii="Times New Roman" w:hAnsi="Times New Roman"/>
          <w:b/>
          <w:sz w:val="24"/>
        </w:rPr>
      </w:pPr>
      <w:r w:rsidRPr="00111D81">
        <w:rPr>
          <w:rFonts w:ascii="Times New Roman" w:hAnsi="Times New Roman"/>
          <w:b/>
          <w:sz w:val="24"/>
        </w:rPr>
        <w:t>Fiches de lecture :</w:t>
      </w:r>
    </w:p>
    <w:p w14:paraId="77541131" w14:textId="77777777" w:rsidR="00F1686C" w:rsidRDefault="00F1686C" w:rsidP="00F1686C">
      <w:pPr>
        <w:contextualSpacing/>
        <w:jc w:val="both"/>
        <w:rPr>
          <w:rFonts w:ascii="Times New Roman" w:hAnsi="Times New Roman"/>
          <w:sz w:val="24"/>
        </w:rPr>
      </w:pPr>
      <w:r w:rsidRPr="006C2C7D">
        <w:rPr>
          <w:rFonts w:ascii="Times New Roman" w:hAnsi="Times New Roman"/>
          <w:sz w:val="24"/>
        </w:rPr>
        <w:t>Voi</w:t>
      </w:r>
      <w:r>
        <w:rPr>
          <w:rFonts w:ascii="Times New Roman" w:hAnsi="Times New Roman"/>
          <w:sz w:val="24"/>
        </w:rPr>
        <w:t>ci aussi un lien vraiment très intéressant qui contient de petites fiches de lecture sur les super-héros de Marvel ou de DC.   Il y en a 109!!! </w:t>
      </w:r>
      <w:r w:rsidRPr="008636B9">
        <w:rPr>
          <w:rFonts w:ascii="Wingdings" w:eastAsia="Wingdings" w:hAnsi="Wingdings" w:cs="Wingdings"/>
          <w:sz w:val="24"/>
        </w:rPr>
        <w:t></w:t>
      </w:r>
      <w:r>
        <w:rPr>
          <w:rFonts w:ascii="Times New Roman" w:hAnsi="Times New Roman"/>
          <w:sz w:val="24"/>
        </w:rPr>
        <w:t xml:space="preserve">  </w:t>
      </w:r>
    </w:p>
    <w:p w14:paraId="6F248BE5" w14:textId="77777777" w:rsidR="00F1686C" w:rsidRDefault="00F1686C" w:rsidP="00F1686C">
      <w:pPr>
        <w:contextualSpacing/>
        <w:jc w:val="both"/>
        <w:rPr>
          <w:rFonts w:ascii="Times New Roman" w:hAnsi="Times New Roman"/>
          <w:sz w:val="24"/>
        </w:rPr>
      </w:pPr>
      <w:r>
        <w:rPr>
          <w:rFonts w:ascii="Times New Roman" w:hAnsi="Times New Roman"/>
          <w:sz w:val="24"/>
        </w:rPr>
        <w:t xml:space="preserve">Cela te permettra de pratiquer ta compréhension de texte.  </w:t>
      </w:r>
    </w:p>
    <w:p w14:paraId="6817BD36" w14:textId="77777777" w:rsidR="00F1686C" w:rsidRDefault="00F1686C" w:rsidP="00F1686C">
      <w:pPr>
        <w:contextualSpacing/>
        <w:jc w:val="both"/>
        <w:rPr>
          <w:rFonts w:ascii="Times New Roman" w:hAnsi="Times New Roman"/>
          <w:sz w:val="24"/>
        </w:rPr>
      </w:pPr>
      <w:r>
        <w:rPr>
          <w:rFonts w:ascii="Times New Roman" w:hAnsi="Times New Roman"/>
          <w:sz w:val="24"/>
        </w:rPr>
        <w:t>Il y en a tellement, qu’à chaque semaine tu peux t’en choisir 5 (une par jour).  Tu n’as qu’à prendre les super-héros qui te plaisent le plus ou sur lesquels tu souhaites plus t’informer. </w:t>
      </w:r>
      <w:r w:rsidRPr="008636B9">
        <w:rPr>
          <w:rFonts w:ascii="Wingdings" w:eastAsia="Wingdings" w:hAnsi="Wingdings" w:cs="Wingdings"/>
          <w:sz w:val="24"/>
        </w:rPr>
        <w:t></w:t>
      </w:r>
    </w:p>
    <w:p w14:paraId="71C2A58B" w14:textId="77777777" w:rsidR="00F1686C" w:rsidRDefault="00F1686C" w:rsidP="00F1686C">
      <w:pPr>
        <w:contextualSpacing/>
        <w:jc w:val="both"/>
        <w:rPr>
          <w:rFonts w:ascii="Times New Roman" w:hAnsi="Times New Roman"/>
          <w:sz w:val="24"/>
        </w:rPr>
      </w:pPr>
    </w:p>
    <w:p w14:paraId="5355B909" w14:textId="77777777" w:rsidR="00F1686C" w:rsidRPr="006C2C7D" w:rsidRDefault="00F1686C" w:rsidP="00F1686C">
      <w:pPr>
        <w:contextualSpacing/>
        <w:jc w:val="both"/>
        <w:rPr>
          <w:rFonts w:ascii="Times New Roman" w:hAnsi="Times New Roman"/>
          <w:sz w:val="24"/>
        </w:rPr>
      </w:pPr>
      <w:r>
        <w:rPr>
          <w:rFonts w:ascii="Times New Roman" w:hAnsi="Times New Roman"/>
          <w:sz w:val="24"/>
        </w:rPr>
        <w:t>Copier et coller ce lien dans votre barre de recherche pour y accéder.</w:t>
      </w:r>
    </w:p>
    <w:p w14:paraId="1AA86BB5" w14:textId="77777777" w:rsidR="00F1686C" w:rsidRDefault="00F1686C" w:rsidP="00F1686C">
      <w:pPr>
        <w:contextualSpacing/>
        <w:jc w:val="both"/>
        <w:rPr>
          <w:rFonts w:ascii="Times New Roman" w:hAnsi="Times New Roman"/>
          <w:b/>
          <w:sz w:val="24"/>
          <w:u w:val="single"/>
        </w:rPr>
      </w:pPr>
    </w:p>
    <w:p w14:paraId="155CF346" w14:textId="7408DC8B" w:rsidR="00F1686C" w:rsidRPr="00F1686C" w:rsidRDefault="00371945" w:rsidP="00F1686C">
      <w:pPr>
        <w:contextualSpacing/>
        <w:jc w:val="both"/>
        <w:rPr>
          <w:rFonts w:ascii="Segoe UI" w:hAnsi="Segoe UI" w:cs="Segoe UI"/>
          <w:color w:val="201F1E"/>
          <w:sz w:val="23"/>
          <w:szCs w:val="23"/>
        </w:rPr>
      </w:pPr>
      <w:hyperlink r:id="rId12" w:history="1">
        <w:r w:rsidR="00F1686C" w:rsidRPr="00730518">
          <w:rPr>
            <w:rStyle w:val="Lienhypertexte"/>
            <w:rFonts w:ascii="Segoe UI" w:hAnsi="Segoe UI" w:cs="Segoe UI"/>
            <w:sz w:val="23"/>
            <w:szCs w:val="23"/>
          </w:rPr>
          <w:t>https://patetmat.weebly.com/?fbclid=IwAR32FRoF9ysvsM-61G0GQAmHgP-I9NhulDUSsz6xbgNwGf242WNiLQt0HgI</w:t>
        </w:r>
      </w:hyperlink>
      <w:r w:rsidR="00F1686C">
        <w:rPr>
          <w:rFonts w:ascii="Segoe UI" w:hAnsi="Segoe UI" w:cs="Segoe UI"/>
          <w:color w:val="201F1E"/>
          <w:sz w:val="23"/>
          <w:szCs w:val="23"/>
        </w:rPr>
        <w:t>,</w:t>
      </w:r>
    </w:p>
    <w:p w14:paraId="29ED7270" w14:textId="77777777" w:rsidR="00F1686C" w:rsidRDefault="00F1686C" w:rsidP="00F1686C">
      <w:pPr>
        <w:contextualSpacing/>
        <w:jc w:val="both"/>
        <w:rPr>
          <w:rFonts w:ascii="Times New Roman" w:hAnsi="Times New Roman"/>
          <w:sz w:val="24"/>
        </w:rPr>
      </w:pPr>
    </w:p>
    <w:p w14:paraId="154BFA66"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Si jamais tu souhaites faire encore plus d’exercices, n’oublie pas qu’il y a toujours les autres sites comme AlloProf ou CEC.  Tu n’as qu’à aller choisir ceux qui correspondent aux notions de la semaine.</w:t>
      </w:r>
    </w:p>
    <w:p w14:paraId="1ED1C804" w14:textId="77777777" w:rsidR="00F1686C" w:rsidRPr="005F05F0" w:rsidRDefault="00F1686C" w:rsidP="00F1686C">
      <w:pPr>
        <w:contextualSpacing/>
        <w:jc w:val="both"/>
        <w:rPr>
          <w:rFonts w:ascii="Times New Roman" w:hAnsi="Times New Roman"/>
          <w:sz w:val="24"/>
        </w:rPr>
      </w:pPr>
    </w:p>
    <w:p w14:paraId="70F2F454"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Nous te souhaitons Bon travail!</w:t>
      </w:r>
    </w:p>
    <w:p w14:paraId="3394212B" w14:textId="77777777" w:rsidR="00F1686C" w:rsidRPr="005F05F0" w:rsidRDefault="00F1686C" w:rsidP="00F1686C">
      <w:pPr>
        <w:contextualSpacing/>
        <w:jc w:val="both"/>
        <w:rPr>
          <w:rFonts w:ascii="Times New Roman" w:hAnsi="Times New Roman"/>
          <w:sz w:val="24"/>
        </w:rPr>
      </w:pPr>
      <w:r w:rsidRPr="005F05F0">
        <w:rPr>
          <w:rFonts w:ascii="Times New Roman" w:hAnsi="Times New Roman"/>
          <w:sz w:val="24"/>
        </w:rPr>
        <w:t xml:space="preserve">Vos enseignantes, </w:t>
      </w:r>
    </w:p>
    <w:p w14:paraId="54C942C4" w14:textId="77777777" w:rsidR="00F1686C" w:rsidRPr="005F05F0" w:rsidRDefault="00F1686C" w:rsidP="00F1686C">
      <w:pPr>
        <w:contextualSpacing/>
        <w:jc w:val="both"/>
        <w:rPr>
          <w:rFonts w:ascii="Times New Roman" w:hAnsi="Times New Roman"/>
          <w:sz w:val="24"/>
        </w:rPr>
      </w:pPr>
    </w:p>
    <w:p w14:paraId="4813325E" w14:textId="091D184F" w:rsidR="00F1686C" w:rsidRDefault="00F1686C" w:rsidP="00F1686C">
      <w:pPr>
        <w:contextualSpacing/>
        <w:jc w:val="both"/>
        <w:rPr>
          <w:rFonts w:ascii="Times New Roman" w:hAnsi="Times New Roman"/>
          <w:sz w:val="24"/>
        </w:rPr>
      </w:pPr>
      <w:r w:rsidRPr="005F05F0">
        <w:rPr>
          <w:rFonts w:ascii="Times New Roman" w:hAnsi="Times New Roman"/>
          <w:sz w:val="24"/>
        </w:rPr>
        <w:t>Nathalie, Gabrielle et Rosemarie </w:t>
      </w:r>
      <w:r w:rsidRPr="005F05F0">
        <w:rPr>
          <w:rFonts w:ascii="Wingdings" w:eastAsia="Wingdings" w:hAnsi="Wingdings" w:cs="Wingdings"/>
          <w:sz w:val="24"/>
        </w:rPr>
        <w:t></w:t>
      </w:r>
    </w:p>
    <w:p w14:paraId="3C3A49D1" w14:textId="77777777" w:rsidR="00F1686C" w:rsidRDefault="00F1686C">
      <w:pPr>
        <w:rPr>
          <w:rFonts w:ascii="Times New Roman" w:hAnsi="Times New Roman"/>
          <w:sz w:val="24"/>
        </w:rPr>
      </w:pPr>
      <w:r>
        <w:rPr>
          <w:rFonts w:ascii="Times New Roman" w:hAnsi="Times New Roman"/>
          <w:sz w:val="24"/>
        </w:rPr>
        <w:br w:type="page"/>
      </w:r>
    </w:p>
    <w:p w14:paraId="7BF2423D" w14:textId="77777777" w:rsidR="000603B8" w:rsidRPr="00C41032" w:rsidRDefault="000603B8" w:rsidP="000603B8">
      <w:pPr>
        <w:contextualSpacing/>
        <w:jc w:val="center"/>
        <w:rPr>
          <w:rFonts w:ascii="Times New Roman" w:hAnsi="Times New Roman"/>
          <w:b/>
          <w:sz w:val="24"/>
        </w:rPr>
      </w:pPr>
      <w:r>
        <w:rPr>
          <w:rFonts w:ascii="Times New Roman" w:hAnsi="Times New Roman"/>
          <w:b/>
          <w:sz w:val="24"/>
        </w:rPr>
        <w:lastRenderedPageBreak/>
        <w:t xml:space="preserve">Activités de consolidation </w:t>
      </w:r>
      <w:r w:rsidRPr="00285E88">
        <w:rPr>
          <w:rFonts w:ascii="Times New Roman" w:hAnsi="Times New Roman"/>
          <w:b/>
          <w:sz w:val="24"/>
          <w:u w:val="single"/>
        </w:rPr>
        <w:t>MATHÉMATIQUE</w:t>
      </w:r>
    </w:p>
    <w:p w14:paraId="713BB2D7" w14:textId="77777777" w:rsidR="000603B8" w:rsidRPr="00C41032" w:rsidRDefault="000603B8" w:rsidP="000603B8">
      <w:pPr>
        <w:contextualSpacing/>
        <w:jc w:val="center"/>
        <w:rPr>
          <w:rFonts w:ascii="Times New Roman" w:hAnsi="Times New Roman"/>
          <w:b/>
          <w:sz w:val="24"/>
        </w:rPr>
      </w:pPr>
    </w:p>
    <w:p w14:paraId="22236D80" w14:textId="77777777" w:rsidR="000603B8" w:rsidRPr="00C41032" w:rsidRDefault="000603B8" w:rsidP="000603B8">
      <w:pPr>
        <w:contextualSpacing/>
        <w:rPr>
          <w:rFonts w:ascii="Times New Roman" w:hAnsi="Times New Roman"/>
          <w:sz w:val="24"/>
        </w:rPr>
      </w:pPr>
    </w:p>
    <w:p w14:paraId="442C9AAC" w14:textId="77777777" w:rsidR="000603B8" w:rsidRDefault="000603B8" w:rsidP="000603B8">
      <w:pPr>
        <w:contextualSpacing/>
        <w:jc w:val="both"/>
        <w:rPr>
          <w:rFonts w:ascii="Times New Roman" w:hAnsi="Times New Roman"/>
          <w:b/>
          <w:sz w:val="24"/>
        </w:rPr>
      </w:pPr>
      <w:r>
        <w:rPr>
          <w:rFonts w:ascii="Times New Roman" w:hAnsi="Times New Roman"/>
          <w:sz w:val="24"/>
        </w:rPr>
        <w:t xml:space="preserve">Étant donné que maintenant vous recevez une planification hebdomadaire, il y aura moins d’activités ajoutées à la trousse.  Pour les élèves qui voudront en faire plus ou différemment, nous allons simplement vous indiquer les </w:t>
      </w:r>
      <w:r w:rsidRPr="00285E88">
        <w:rPr>
          <w:rFonts w:ascii="Times New Roman" w:hAnsi="Times New Roman"/>
          <w:b/>
          <w:sz w:val="24"/>
          <w:u w:val="single"/>
        </w:rPr>
        <w:t>activités interactives de Décimale B</w:t>
      </w:r>
      <w:r>
        <w:rPr>
          <w:rFonts w:ascii="Times New Roman" w:hAnsi="Times New Roman"/>
          <w:sz w:val="24"/>
        </w:rPr>
        <w:t xml:space="preserve"> en lien avec les notions de la semaine qui seront sur le </w:t>
      </w:r>
      <w:r w:rsidRPr="00285E88">
        <w:rPr>
          <w:rFonts w:ascii="Times New Roman" w:hAnsi="Times New Roman"/>
          <w:sz w:val="24"/>
          <w:u w:val="single"/>
        </w:rPr>
        <w:t>site Pearson Erpi.</w:t>
      </w:r>
    </w:p>
    <w:p w14:paraId="7E3683C9" w14:textId="77777777" w:rsidR="000603B8" w:rsidRDefault="000603B8" w:rsidP="000603B8">
      <w:pPr>
        <w:contextualSpacing/>
        <w:jc w:val="both"/>
        <w:rPr>
          <w:rFonts w:ascii="Times New Roman" w:hAnsi="Times New Roman"/>
          <w:b/>
          <w:sz w:val="24"/>
        </w:rPr>
      </w:pPr>
    </w:p>
    <w:p w14:paraId="0C6AA4EB" w14:textId="77777777" w:rsidR="000603B8" w:rsidRPr="00A702D6" w:rsidRDefault="000603B8" w:rsidP="000603B8">
      <w:pPr>
        <w:contextualSpacing/>
        <w:jc w:val="both"/>
        <w:rPr>
          <w:rFonts w:ascii="Times New Roman" w:hAnsi="Times New Roman"/>
          <w:b/>
          <w:color w:val="7030A0"/>
          <w:sz w:val="24"/>
        </w:rPr>
      </w:pPr>
      <w:r>
        <w:rPr>
          <w:rFonts w:ascii="Times New Roman" w:hAnsi="Times New Roman"/>
          <w:b/>
          <w:sz w:val="24"/>
        </w:rPr>
        <w:t xml:space="preserve">Cette semaine nous reverrons </w:t>
      </w:r>
      <w:r w:rsidRPr="00A702D6">
        <w:rPr>
          <w:rFonts w:ascii="Times New Roman" w:hAnsi="Times New Roman"/>
          <w:b/>
          <w:color w:val="7030A0"/>
          <w:sz w:val="24"/>
        </w:rPr>
        <w:t xml:space="preserve">le calcul du temps (h/min./sec.) </w:t>
      </w:r>
      <w:r>
        <w:rPr>
          <w:rFonts w:ascii="Times New Roman" w:hAnsi="Times New Roman"/>
          <w:b/>
          <w:sz w:val="24"/>
        </w:rPr>
        <w:t xml:space="preserve">et celui de la </w:t>
      </w:r>
      <w:r w:rsidRPr="00A702D6">
        <w:rPr>
          <w:rFonts w:ascii="Times New Roman" w:hAnsi="Times New Roman"/>
          <w:b/>
          <w:color w:val="7030A0"/>
          <w:sz w:val="24"/>
        </w:rPr>
        <w:t>moyenne arithmétique</w:t>
      </w:r>
      <w:r>
        <w:rPr>
          <w:rFonts w:ascii="Times New Roman" w:hAnsi="Times New Roman"/>
          <w:b/>
          <w:color w:val="7030A0"/>
          <w:sz w:val="24"/>
        </w:rPr>
        <w:t>.</w:t>
      </w:r>
    </w:p>
    <w:p w14:paraId="72457840" w14:textId="77777777" w:rsidR="000603B8" w:rsidRDefault="000603B8" w:rsidP="000603B8">
      <w:pPr>
        <w:contextualSpacing/>
        <w:jc w:val="both"/>
        <w:rPr>
          <w:rFonts w:ascii="Times New Roman" w:hAnsi="Times New Roman"/>
          <w:b/>
          <w:sz w:val="24"/>
        </w:rPr>
      </w:pPr>
    </w:p>
    <w:p w14:paraId="6E2327E2" w14:textId="77777777" w:rsidR="000603B8" w:rsidRPr="00C41032" w:rsidRDefault="000603B8" w:rsidP="000603B8">
      <w:pPr>
        <w:contextualSpacing/>
        <w:jc w:val="both"/>
        <w:rPr>
          <w:rFonts w:ascii="Times New Roman" w:hAnsi="Times New Roman"/>
          <w:b/>
          <w:sz w:val="24"/>
        </w:rPr>
      </w:pPr>
    </w:p>
    <w:p w14:paraId="55BDF406" w14:textId="77777777" w:rsidR="000603B8" w:rsidRPr="003C48EB" w:rsidRDefault="000603B8" w:rsidP="000603B8">
      <w:pPr>
        <w:contextualSpacing/>
        <w:jc w:val="both"/>
        <w:rPr>
          <w:rFonts w:ascii="Times New Roman" w:hAnsi="Times New Roman"/>
          <w:b/>
          <w:sz w:val="24"/>
          <w:u w:val="single"/>
        </w:rPr>
      </w:pPr>
      <w:r w:rsidRPr="003C48EB">
        <w:rPr>
          <w:rFonts w:ascii="Times New Roman" w:hAnsi="Times New Roman"/>
          <w:b/>
          <w:sz w:val="24"/>
          <w:u w:val="single"/>
        </w:rPr>
        <w:t>Voici où tu pourrais retrouver les explications :</w:t>
      </w:r>
    </w:p>
    <w:p w14:paraId="73476BCF" w14:textId="77777777" w:rsidR="000603B8" w:rsidRPr="00BE7643" w:rsidRDefault="000603B8" w:rsidP="000603B8">
      <w:pPr>
        <w:pStyle w:val="Paragraphedeliste"/>
        <w:numPr>
          <w:ilvl w:val="0"/>
          <w:numId w:val="20"/>
        </w:numPr>
        <w:spacing w:before="0" w:after="160" w:line="240" w:lineRule="auto"/>
        <w:contextualSpacing/>
        <w:jc w:val="both"/>
        <w:rPr>
          <w:rFonts w:ascii="Times New Roman" w:hAnsi="Times New Roman" w:cs="Times New Roman"/>
          <w:b/>
          <w:sz w:val="24"/>
          <w:szCs w:val="24"/>
          <w:u w:val="single"/>
        </w:rPr>
      </w:pPr>
      <w:r w:rsidRPr="00BE7643">
        <w:rPr>
          <w:rFonts w:ascii="Times New Roman" w:hAnsi="Times New Roman" w:cs="Times New Roman"/>
          <w:b/>
          <w:sz w:val="24"/>
          <w:szCs w:val="24"/>
        </w:rPr>
        <w:t xml:space="preserve">Dans le </w:t>
      </w:r>
      <w:r w:rsidRPr="00BE7643">
        <w:rPr>
          <w:rFonts w:ascii="Times New Roman" w:hAnsi="Times New Roman" w:cs="Times New Roman"/>
          <w:b/>
          <w:i/>
          <w:sz w:val="24"/>
          <w:szCs w:val="24"/>
          <w:u w:val="single"/>
        </w:rPr>
        <w:t xml:space="preserve">Cahier Décimale B </w:t>
      </w:r>
      <w:r>
        <w:rPr>
          <w:rFonts w:ascii="Times New Roman" w:hAnsi="Times New Roman" w:cs="Times New Roman"/>
          <w:b/>
          <w:i/>
          <w:sz w:val="24"/>
          <w:szCs w:val="24"/>
          <w:u w:val="single"/>
        </w:rPr>
        <w:t xml:space="preserve"> </w:t>
      </w:r>
      <w:r w:rsidRPr="00BE7643">
        <w:rPr>
          <w:rFonts w:ascii="Times New Roman" w:hAnsi="Times New Roman" w:cs="Times New Roman"/>
          <w:b/>
          <w:i/>
          <w:color w:val="7030A0"/>
          <w:sz w:val="24"/>
          <w:szCs w:val="24"/>
          <w:u w:val="single"/>
        </w:rPr>
        <w:t xml:space="preserve">p. </w:t>
      </w:r>
      <w:r>
        <w:rPr>
          <w:rFonts w:ascii="Times New Roman" w:hAnsi="Times New Roman" w:cs="Times New Roman"/>
          <w:b/>
          <w:i/>
          <w:color w:val="7030A0"/>
          <w:sz w:val="24"/>
          <w:szCs w:val="24"/>
          <w:u w:val="single"/>
        </w:rPr>
        <w:t>20 et 65</w:t>
      </w:r>
      <w:r w:rsidRPr="00BE7643">
        <w:rPr>
          <w:rFonts w:ascii="Times New Roman" w:hAnsi="Times New Roman" w:cs="Times New Roman"/>
          <w:b/>
          <w:i/>
          <w:color w:val="7030A0"/>
          <w:sz w:val="24"/>
          <w:szCs w:val="24"/>
          <w:u w:val="single"/>
        </w:rPr>
        <w:t xml:space="preserve"> </w:t>
      </w:r>
      <w:r>
        <w:rPr>
          <w:rFonts w:ascii="Times New Roman" w:hAnsi="Times New Roman" w:cs="Times New Roman"/>
          <w:b/>
          <w:i/>
          <w:color w:val="7030A0"/>
          <w:sz w:val="24"/>
          <w:szCs w:val="24"/>
          <w:u w:val="single"/>
        </w:rPr>
        <w:t xml:space="preserve"> (le vrai  cahier et celui en ligne)</w:t>
      </w:r>
    </w:p>
    <w:p w14:paraId="15FFD80B" w14:textId="77777777" w:rsidR="000603B8" w:rsidRPr="00BE7643" w:rsidRDefault="000603B8" w:rsidP="000603B8">
      <w:pPr>
        <w:pStyle w:val="Paragraphedeliste"/>
        <w:numPr>
          <w:ilvl w:val="0"/>
          <w:numId w:val="20"/>
        </w:numPr>
        <w:spacing w:before="0" w:after="160"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rPr>
        <w:t>Dans l</w:t>
      </w:r>
      <w:r w:rsidRPr="00BE7643">
        <w:rPr>
          <w:rFonts w:ascii="Times New Roman" w:hAnsi="Times New Roman" w:cs="Times New Roman"/>
          <w:b/>
          <w:i/>
          <w:sz w:val="24"/>
          <w:szCs w:val="24"/>
          <w:u w:val="single"/>
        </w:rPr>
        <w:t>e Cahier Outils</w:t>
      </w:r>
      <w:r w:rsidRPr="00BE7643">
        <w:rPr>
          <w:rFonts w:ascii="Times New Roman" w:hAnsi="Times New Roman" w:cs="Times New Roman"/>
          <w:b/>
          <w:sz w:val="24"/>
          <w:szCs w:val="24"/>
          <w:u w:val="single"/>
        </w:rPr>
        <w:t xml:space="preserve"> sur le site de Pearson Erpi.</w:t>
      </w:r>
      <w:r>
        <w:rPr>
          <w:rFonts w:ascii="Times New Roman" w:hAnsi="Times New Roman" w:cs="Times New Roman"/>
          <w:b/>
          <w:color w:val="7030A0"/>
          <w:sz w:val="24"/>
          <w:szCs w:val="24"/>
        </w:rPr>
        <w:t xml:space="preserve"> p.27</w:t>
      </w:r>
    </w:p>
    <w:p w14:paraId="130FCA95" w14:textId="77777777" w:rsidR="000603B8" w:rsidRPr="00BC6AE2" w:rsidRDefault="000603B8" w:rsidP="000603B8">
      <w:pPr>
        <w:pStyle w:val="Paragraphedeliste"/>
        <w:numPr>
          <w:ilvl w:val="0"/>
          <w:numId w:val="20"/>
        </w:numPr>
        <w:spacing w:before="0" w:after="160"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rPr>
        <w:t xml:space="preserve">Dans ton cahier spiralé de notions mathématiques (Nathalie et Gabrielle) </w:t>
      </w:r>
    </w:p>
    <w:p w14:paraId="5FDB6C86" w14:textId="77777777" w:rsidR="000603B8" w:rsidRPr="00BE7643" w:rsidRDefault="000603B8" w:rsidP="000603B8">
      <w:pPr>
        <w:pStyle w:val="Paragraphedeliste"/>
        <w:spacing w:line="240" w:lineRule="auto"/>
        <w:ind w:left="420"/>
        <w:jc w:val="both"/>
        <w:rPr>
          <w:rFonts w:ascii="Times New Roman" w:hAnsi="Times New Roman" w:cs="Times New Roman"/>
          <w:b/>
          <w:sz w:val="24"/>
          <w:szCs w:val="24"/>
          <w:u w:val="single"/>
        </w:rPr>
      </w:pPr>
      <w:r>
        <w:rPr>
          <w:rFonts w:ascii="Times New Roman" w:hAnsi="Times New Roman" w:cs="Times New Roman"/>
          <w:b/>
          <w:color w:val="7030A0"/>
          <w:sz w:val="24"/>
          <w:szCs w:val="24"/>
        </w:rPr>
        <w:t>p. 43 et 52</w:t>
      </w:r>
    </w:p>
    <w:p w14:paraId="7FDF4BEF" w14:textId="77777777" w:rsidR="000603B8" w:rsidRPr="00C41032" w:rsidRDefault="000603B8" w:rsidP="000603B8">
      <w:pPr>
        <w:contextualSpacing/>
        <w:jc w:val="both"/>
        <w:rPr>
          <w:rFonts w:ascii="Times New Roman" w:hAnsi="Times New Roman"/>
          <w:b/>
          <w:sz w:val="24"/>
        </w:rPr>
      </w:pPr>
    </w:p>
    <w:p w14:paraId="3471084F" w14:textId="77777777" w:rsidR="000603B8" w:rsidRPr="00A702D6" w:rsidRDefault="000603B8" w:rsidP="000603B8">
      <w:pPr>
        <w:contextualSpacing/>
        <w:jc w:val="both"/>
        <w:rPr>
          <w:rFonts w:ascii="Times New Roman" w:hAnsi="Times New Roman"/>
          <w:b/>
          <w:sz w:val="24"/>
          <w:u w:val="single"/>
        </w:rPr>
      </w:pPr>
      <w:r w:rsidRPr="00A702D6">
        <w:rPr>
          <w:rFonts w:ascii="Times New Roman" w:hAnsi="Times New Roman"/>
          <w:b/>
          <w:sz w:val="24"/>
          <w:u w:val="single"/>
        </w:rPr>
        <w:t>Suis bien la procédure :</w:t>
      </w:r>
    </w:p>
    <w:p w14:paraId="6F589B88"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 xml:space="preserve">- Vas sur le site :  </w:t>
      </w:r>
      <w:hyperlink r:id="rId13" w:history="1">
        <w:r w:rsidRPr="00C41032">
          <w:rPr>
            <w:rStyle w:val="Lienhypertexte"/>
            <w:rFonts w:ascii="Times New Roman" w:hAnsi="Times New Roman"/>
            <w:sz w:val="24"/>
          </w:rPr>
          <w:t>www.pearsonerpi.com</w:t>
        </w:r>
      </w:hyperlink>
    </w:p>
    <w:p w14:paraId="3553B2A2" w14:textId="77777777" w:rsidR="000603B8" w:rsidRPr="00C41032" w:rsidRDefault="000603B8" w:rsidP="000603B8">
      <w:pPr>
        <w:contextualSpacing/>
        <w:jc w:val="both"/>
        <w:rPr>
          <w:rFonts w:ascii="Times New Roman" w:hAnsi="Times New Roman"/>
          <w:i/>
          <w:sz w:val="24"/>
        </w:rPr>
      </w:pPr>
      <w:r w:rsidRPr="00C41032">
        <w:rPr>
          <w:rFonts w:ascii="Times New Roman" w:hAnsi="Times New Roman"/>
          <w:sz w:val="24"/>
        </w:rPr>
        <w:t xml:space="preserve">- Devant toi tu as la section </w:t>
      </w:r>
      <w:r w:rsidRPr="00C41032">
        <w:rPr>
          <w:rFonts w:ascii="Times New Roman" w:hAnsi="Times New Roman"/>
          <w:b/>
          <w:i/>
          <w:sz w:val="24"/>
        </w:rPr>
        <w:t>Apprendre et enseigner où que tu sois</w:t>
      </w:r>
    </w:p>
    <w:p w14:paraId="66F8BF00"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 xml:space="preserve">  Clique sur </w:t>
      </w:r>
      <w:r w:rsidRPr="00C41032">
        <w:rPr>
          <w:rFonts w:ascii="Times New Roman" w:hAnsi="Times New Roman"/>
          <w:b/>
          <w:i/>
          <w:sz w:val="24"/>
        </w:rPr>
        <w:t>Accéder su site</w:t>
      </w:r>
    </w:p>
    <w:p w14:paraId="6FC44E25" w14:textId="77777777" w:rsidR="000603B8" w:rsidRDefault="000603B8" w:rsidP="000603B8">
      <w:pPr>
        <w:contextualSpacing/>
        <w:jc w:val="both"/>
        <w:rPr>
          <w:rFonts w:ascii="Times New Roman" w:hAnsi="Times New Roman"/>
          <w:b/>
          <w:i/>
          <w:sz w:val="24"/>
        </w:rPr>
      </w:pPr>
      <w:r w:rsidRPr="00C41032">
        <w:rPr>
          <w:rFonts w:ascii="Times New Roman" w:hAnsi="Times New Roman"/>
          <w:sz w:val="24"/>
        </w:rPr>
        <w:t xml:space="preserve">- Clique sur </w:t>
      </w:r>
      <w:r w:rsidRPr="00C41032">
        <w:rPr>
          <w:rFonts w:ascii="Times New Roman" w:hAnsi="Times New Roman"/>
          <w:b/>
          <w:i/>
          <w:sz w:val="24"/>
        </w:rPr>
        <w:t>Parent d’élève au primaire</w:t>
      </w:r>
    </w:p>
    <w:p w14:paraId="58F6D7E7" w14:textId="77777777" w:rsidR="000603B8" w:rsidRPr="005F05F0" w:rsidRDefault="000603B8" w:rsidP="000603B8">
      <w:pPr>
        <w:contextualSpacing/>
        <w:jc w:val="both"/>
        <w:rPr>
          <w:rFonts w:ascii="Times New Roman" w:hAnsi="Times New Roman"/>
          <w:sz w:val="24"/>
        </w:rPr>
      </w:pPr>
      <w:r w:rsidRPr="005F05F0">
        <w:rPr>
          <w:rFonts w:ascii="Times New Roman" w:hAnsi="Times New Roman"/>
          <w:sz w:val="24"/>
        </w:rPr>
        <w:t xml:space="preserve">- Descends le curseur pour atteindre </w:t>
      </w:r>
      <w:r w:rsidRPr="005F05F0">
        <w:rPr>
          <w:rFonts w:ascii="Times New Roman" w:hAnsi="Times New Roman"/>
          <w:b/>
          <w:sz w:val="24"/>
        </w:rPr>
        <w:t>Activités pour enfants du primaire</w:t>
      </w:r>
      <w:r w:rsidRPr="005F05F0">
        <w:rPr>
          <w:rFonts w:ascii="Times New Roman" w:hAnsi="Times New Roman"/>
          <w:sz w:val="24"/>
        </w:rPr>
        <w:t xml:space="preserve"> et trouve la section </w:t>
      </w:r>
      <w:r>
        <w:rPr>
          <w:rFonts w:ascii="Times New Roman" w:hAnsi="Times New Roman"/>
          <w:b/>
          <w:i/>
          <w:sz w:val="24"/>
        </w:rPr>
        <w:t>mathématiques</w:t>
      </w:r>
      <w:r w:rsidRPr="005F05F0">
        <w:rPr>
          <w:rFonts w:ascii="Times New Roman" w:hAnsi="Times New Roman"/>
          <w:b/>
          <w:i/>
          <w:sz w:val="24"/>
        </w:rPr>
        <w:t xml:space="preserve"> 6</w:t>
      </w:r>
      <w:r w:rsidRPr="005F05F0">
        <w:rPr>
          <w:rFonts w:ascii="Times New Roman" w:hAnsi="Times New Roman"/>
          <w:b/>
          <w:i/>
          <w:sz w:val="24"/>
          <w:vertAlign w:val="superscript"/>
        </w:rPr>
        <w:t>e</w:t>
      </w:r>
      <w:r w:rsidRPr="005F05F0">
        <w:rPr>
          <w:rFonts w:ascii="Times New Roman" w:hAnsi="Times New Roman"/>
          <w:b/>
          <w:i/>
          <w:sz w:val="24"/>
        </w:rPr>
        <w:t xml:space="preserve"> année</w:t>
      </w:r>
      <w:r w:rsidRPr="005F05F0">
        <w:rPr>
          <w:rFonts w:ascii="Times New Roman" w:hAnsi="Times New Roman"/>
          <w:i/>
          <w:sz w:val="24"/>
        </w:rPr>
        <w:t>.</w:t>
      </w:r>
    </w:p>
    <w:p w14:paraId="10C59981" w14:textId="77777777" w:rsidR="000603B8" w:rsidRDefault="000603B8" w:rsidP="000603B8">
      <w:pPr>
        <w:contextualSpacing/>
        <w:jc w:val="both"/>
        <w:rPr>
          <w:rFonts w:ascii="Times New Roman" w:hAnsi="Times New Roman"/>
          <w:sz w:val="24"/>
        </w:rPr>
      </w:pPr>
    </w:p>
    <w:p w14:paraId="079EA283" w14:textId="77777777" w:rsidR="000603B8" w:rsidRPr="005F05F0" w:rsidRDefault="000603B8" w:rsidP="000603B8">
      <w:pPr>
        <w:contextualSpacing/>
        <w:jc w:val="both"/>
        <w:rPr>
          <w:rFonts w:ascii="Times New Roman" w:hAnsi="Times New Roman"/>
          <w:sz w:val="24"/>
        </w:rPr>
      </w:pPr>
    </w:p>
    <w:p w14:paraId="6BCD3B5A" w14:textId="77777777" w:rsidR="000603B8" w:rsidRDefault="000603B8" w:rsidP="000603B8">
      <w:pPr>
        <w:contextualSpacing/>
        <w:jc w:val="both"/>
        <w:rPr>
          <w:rFonts w:ascii="Times New Roman" w:hAnsi="Times New Roman"/>
          <w:b/>
          <w:sz w:val="24"/>
        </w:rPr>
      </w:pPr>
      <w:r>
        <w:rPr>
          <w:rFonts w:ascii="Times New Roman" w:hAnsi="Times New Roman"/>
          <w:b/>
          <w:sz w:val="24"/>
        </w:rPr>
        <w:t xml:space="preserve">Tu peux </w:t>
      </w:r>
      <w:r w:rsidRPr="005F05F0">
        <w:rPr>
          <w:rFonts w:ascii="Times New Roman" w:hAnsi="Times New Roman"/>
          <w:b/>
          <w:sz w:val="24"/>
        </w:rPr>
        <w:t xml:space="preserve">faire </w:t>
      </w:r>
      <w:r>
        <w:rPr>
          <w:rFonts w:ascii="Times New Roman" w:hAnsi="Times New Roman"/>
          <w:b/>
          <w:color w:val="7030A0"/>
          <w:sz w:val="24"/>
          <w:u w:val="single"/>
        </w:rPr>
        <w:t>la</w:t>
      </w:r>
      <w:r w:rsidRPr="005F05F0">
        <w:rPr>
          <w:rFonts w:ascii="Times New Roman" w:hAnsi="Times New Roman"/>
          <w:b/>
          <w:color w:val="7030A0"/>
          <w:sz w:val="24"/>
          <w:u w:val="single"/>
        </w:rPr>
        <w:t xml:space="preserve"> fiche </w:t>
      </w:r>
      <w:r>
        <w:rPr>
          <w:rFonts w:ascii="Times New Roman" w:hAnsi="Times New Roman"/>
          <w:b/>
          <w:color w:val="7030A0"/>
          <w:sz w:val="24"/>
          <w:u w:val="single"/>
        </w:rPr>
        <w:t>suivante :</w:t>
      </w:r>
      <w:r>
        <w:rPr>
          <w:rFonts w:ascii="Times New Roman" w:hAnsi="Times New Roman"/>
          <w:color w:val="7030A0"/>
          <w:sz w:val="24"/>
        </w:rPr>
        <w:t xml:space="preserve">  </w:t>
      </w:r>
      <w:r>
        <w:rPr>
          <w:rFonts w:ascii="Times New Roman" w:hAnsi="Times New Roman"/>
          <w:b/>
          <w:sz w:val="24"/>
        </w:rPr>
        <w:t>Le corrigé l’accompagne.</w:t>
      </w:r>
    </w:p>
    <w:p w14:paraId="3B6ADBA4" w14:textId="77777777" w:rsidR="000603B8" w:rsidRPr="00A702D6" w:rsidRDefault="000603B8" w:rsidP="000603B8">
      <w:pPr>
        <w:contextualSpacing/>
        <w:jc w:val="both"/>
        <w:rPr>
          <w:rFonts w:ascii="Times New Roman" w:hAnsi="Times New Roman"/>
          <w:b/>
          <w:color w:val="7030A0"/>
          <w:sz w:val="24"/>
        </w:rPr>
      </w:pPr>
      <w:r w:rsidRPr="00A702D6">
        <w:rPr>
          <w:rFonts w:ascii="Times New Roman" w:hAnsi="Times New Roman"/>
          <w:b/>
          <w:color w:val="7030A0"/>
          <w:sz w:val="24"/>
          <w:u w:val="single"/>
        </w:rPr>
        <w:t>Fais la fiche 8</w:t>
      </w:r>
      <w:r>
        <w:rPr>
          <w:rFonts w:ascii="Times New Roman" w:hAnsi="Times New Roman"/>
          <w:b/>
          <w:color w:val="7030A0"/>
          <w:sz w:val="24"/>
        </w:rPr>
        <w:t> : Le calcul du temps</w:t>
      </w:r>
    </w:p>
    <w:p w14:paraId="0D78E472" w14:textId="77777777" w:rsidR="000603B8" w:rsidRDefault="000603B8" w:rsidP="000603B8">
      <w:pPr>
        <w:contextualSpacing/>
        <w:jc w:val="both"/>
        <w:rPr>
          <w:rFonts w:ascii="Times New Roman" w:hAnsi="Times New Roman"/>
          <w:b/>
          <w:sz w:val="24"/>
        </w:rPr>
      </w:pPr>
    </w:p>
    <w:p w14:paraId="71E08FED" w14:textId="77777777" w:rsidR="000603B8" w:rsidRDefault="000603B8" w:rsidP="000603B8">
      <w:pPr>
        <w:contextualSpacing/>
        <w:jc w:val="both"/>
        <w:rPr>
          <w:rFonts w:ascii="Times New Roman" w:hAnsi="Times New Roman"/>
          <w:b/>
          <w:sz w:val="24"/>
        </w:rPr>
      </w:pPr>
    </w:p>
    <w:p w14:paraId="4EFE5EDF" w14:textId="77777777" w:rsidR="000603B8" w:rsidRPr="00A702D6" w:rsidRDefault="000603B8" w:rsidP="000603B8">
      <w:pPr>
        <w:contextualSpacing/>
        <w:jc w:val="both"/>
        <w:rPr>
          <w:rFonts w:ascii="Times New Roman" w:hAnsi="Times New Roman"/>
          <w:b/>
          <w:sz w:val="24"/>
          <w:u w:val="single"/>
        </w:rPr>
      </w:pPr>
      <w:r w:rsidRPr="00A702D6">
        <w:rPr>
          <w:rFonts w:ascii="Times New Roman" w:hAnsi="Times New Roman"/>
          <w:b/>
          <w:sz w:val="24"/>
          <w:u w:val="single"/>
        </w:rPr>
        <w:t>Ensuite :</w:t>
      </w:r>
    </w:p>
    <w:p w14:paraId="0F8A80E2"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 xml:space="preserve">- Clique sur </w:t>
      </w:r>
      <w:r w:rsidRPr="00C41032">
        <w:rPr>
          <w:rFonts w:ascii="Times New Roman" w:hAnsi="Times New Roman"/>
          <w:b/>
          <w:i/>
          <w:sz w:val="24"/>
        </w:rPr>
        <w:t>« Aller sur MaBiblio virtuelle »</w:t>
      </w:r>
    </w:p>
    <w:p w14:paraId="4F7F18D8"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 xml:space="preserve">- Tu devrais avoir devant toi les différents cahiers de la compagnie.  </w:t>
      </w:r>
    </w:p>
    <w:p w14:paraId="59E8FFE4" w14:textId="77777777" w:rsidR="000603B8" w:rsidRPr="00C41032" w:rsidRDefault="000603B8" w:rsidP="000603B8">
      <w:pPr>
        <w:contextualSpacing/>
        <w:jc w:val="both"/>
        <w:rPr>
          <w:rFonts w:ascii="Times New Roman" w:hAnsi="Times New Roman"/>
          <w:b/>
          <w:sz w:val="24"/>
        </w:rPr>
      </w:pPr>
      <w:r w:rsidRPr="00C41032">
        <w:rPr>
          <w:rFonts w:ascii="Times New Roman" w:hAnsi="Times New Roman"/>
          <w:sz w:val="24"/>
        </w:rPr>
        <w:t xml:space="preserve">   Trouve celui de </w:t>
      </w:r>
      <w:r w:rsidRPr="00C41032">
        <w:rPr>
          <w:rFonts w:ascii="Times New Roman" w:hAnsi="Times New Roman"/>
          <w:b/>
          <w:sz w:val="24"/>
        </w:rPr>
        <w:t>Décimale 6</w:t>
      </w:r>
      <w:r w:rsidRPr="00C41032">
        <w:rPr>
          <w:rFonts w:ascii="Times New Roman" w:hAnsi="Times New Roman"/>
          <w:b/>
          <w:sz w:val="24"/>
          <w:vertAlign w:val="superscript"/>
        </w:rPr>
        <w:t>e</w:t>
      </w:r>
      <w:r w:rsidRPr="00C41032">
        <w:rPr>
          <w:rFonts w:ascii="Times New Roman" w:hAnsi="Times New Roman"/>
          <w:b/>
          <w:sz w:val="24"/>
        </w:rPr>
        <w:t xml:space="preserve">, dans la colonne de droite. </w:t>
      </w:r>
    </w:p>
    <w:p w14:paraId="5AADBD78" w14:textId="77777777" w:rsidR="000603B8" w:rsidRPr="003C48EB" w:rsidRDefault="000603B8" w:rsidP="000603B8">
      <w:pPr>
        <w:contextualSpacing/>
        <w:jc w:val="both"/>
        <w:rPr>
          <w:rFonts w:ascii="Times New Roman" w:hAnsi="Times New Roman"/>
          <w:b/>
          <w:sz w:val="24"/>
        </w:rPr>
      </w:pPr>
      <w:r w:rsidRPr="00C41032">
        <w:rPr>
          <w:rFonts w:ascii="Times New Roman" w:hAnsi="Times New Roman"/>
          <w:b/>
          <w:sz w:val="24"/>
        </w:rPr>
        <w:t xml:space="preserve">  Assure-toi de clique</w:t>
      </w:r>
      <w:r>
        <w:rPr>
          <w:rFonts w:ascii="Times New Roman" w:hAnsi="Times New Roman"/>
          <w:b/>
          <w:sz w:val="24"/>
        </w:rPr>
        <w:t>r sur celui qui est en français.</w:t>
      </w:r>
      <w:r w:rsidRPr="00C41032">
        <w:rPr>
          <w:rFonts w:ascii="Times New Roman" w:hAnsi="Times New Roman"/>
          <w:b/>
          <w:color w:val="7030A0"/>
          <w:sz w:val="24"/>
        </w:rPr>
        <w:t xml:space="preserve">       </w:t>
      </w:r>
    </w:p>
    <w:p w14:paraId="564A9728" w14:textId="77777777" w:rsidR="000603B8" w:rsidRPr="000844AF" w:rsidRDefault="000603B8" w:rsidP="000603B8">
      <w:pPr>
        <w:contextualSpacing/>
        <w:jc w:val="both"/>
        <w:rPr>
          <w:rFonts w:ascii="Times New Roman" w:hAnsi="Times New Roman"/>
          <w:sz w:val="24"/>
        </w:rPr>
      </w:pPr>
      <w:r w:rsidRPr="00C41032">
        <w:rPr>
          <w:rFonts w:ascii="Times New Roman" w:hAnsi="Times New Roman"/>
          <w:sz w:val="24"/>
        </w:rPr>
        <w:t xml:space="preserve">- Clique sur </w:t>
      </w:r>
      <w:r w:rsidRPr="00C41032">
        <w:rPr>
          <w:rFonts w:ascii="Times New Roman" w:hAnsi="Times New Roman"/>
          <w:b/>
          <w:i/>
          <w:color w:val="7030A0"/>
          <w:sz w:val="24"/>
        </w:rPr>
        <w:t>Activités interactives</w:t>
      </w:r>
      <w:r w:rsidRPr="00C41032">
        <w:rPr>
          <w:rFonts w:ascii="Times New Roman" w:hAnsi="Times New Roman"/>
          <w:sz w:val="24"/>
        </w:rPr>
        <w:t xml:space="preserve">, ensuite sur </w:t>
      </w:r>
      <w:r w:rsidRPr="00C41032">
        <w:rPr>
          <w:rFonts w:ascii="Times New Roman" w:hAnsi="Times New Roman"/>
          <w:b/>
          <w:i/>
          <w:sz w:val="24"/>
        </w:rPr>
        <w:t>6</w:t>
      </w:r>
      <w:r w:rsidRPr="00C41032">
        <w:rPr>
          <w:rFonts w:ascii="Times New Roman" w:hAnsi="Times New Roman"/>
          <w:b/>
          <w:i/>
          <w:sz w:val="24"/>
          <w:vertAlign w:val="superscript"/>
        </w:rPr>
        <w:t>e</w:t>
      </w:r>
      <w:r w:rsidRPr="00C41032">
        <w:rPr>
          <w:rFonts w:ascii="Times New Roman" w:hAnsi="Times New Roman"/>
          <w:b/>
          <w:i/>
          <w:sz w:val="24"/>
        </w:rPr>
        <w:t xml:space="preserve"> année</w:t>
      </w:r>
      <w:r w:rsidRPr="00C41032">
        <w:rPr>
          <w:rFonts w:ascii="Times New Roman" w:hAnsi="Times New Roman"/>
          <w:sz w:val="24"/>
        </w:rPr>
        <w:t>.</w:t>
      </w:r>
    </w:p>
    <w:p w14:paraId="0695CF53" w14:textId="77777777" w:rsidR="000603B8" w:rsidRDefault="000603B8" w:rsidP="000603B8">
      <w:pPr>
        <w:contextualSpacing/>
        <w:jc w:val="both"/>
        <w:rPr>
          <w:rFonts w:ascii="Times New Roman" w:hAnsi="Times New Roman"/>
          <w:sz w:val="24"/>
        </w:rPr>
      </w:pPr>
      <w:r>
        <w:rPr>
          <w:rFonts w:ascii="Times New Roman" w:hAnsi="Times New Roman"/>
          <w:b/>
          <w:color w:val="7030A0"/>
          <w:sz w:val="24"/>
        </w:rPr>
        <w:t>-</w:t>
      </w:r>
      <w:r w:rsidRPr="00336542">
        <w:rPr>
          <w:rFonts w:ascii="Times New Roman" w:hAnsi="Times New Roman"/>
          <w:sz w:val="24"/>
        </w:rPr>
        <w:t xml:space="preserve"> </w:t>
      </w:r>
      <w:r w:rsidRPr="00C41032">
        <w:rPr>
          <w:rFonts w:ascii="Times New Roman" w:hAnsi="Times New Roman"/>
          <w:sz w:val="24"/>
        </w:rPr>
        <w:t>Clique sur le</w:t>
      </w:r>
      <w:r>
        <w:rPr>
          <w:rFonts w:ascii="Times New Roman" w:hAnsi="Times New Roman"/>
          <w:sz w:val="24"/>
        </w:rPr>
        <w:t>s thèmes suivants :</w:t>
      </w:r>
    </w:p>
    <w:p w14:paraId="3C3F44F2" w14:textId="77777777" w:rsidR="000603B8" w:rsidRPr="00F1356B" w:rsidRDefault="000603B8" w:rsidP="000603B8">
      <w:pPr>
        <w:contextualSpacing/>
        <w:jc w:val="both"/>
        <w:rPr>
          <w:rFonts w:ascii="Times New Roman" w:hAnsi="Times New Roman"/>
          <w:b/>
          <w:color w:val="7030A0"/>
          <w:sz w:val="24"/>
        </w:rPr>
      </w:pPr>
      <w:r>
        <w:rPr>
          <w:rFonts w:ascii="Times New Roman" w:hAnsi="Times New Roman"/>
          <w:b/>
          <w:color w:val="7030A0"/>
          <w:sz w:val="24"/>
        </w:rPr>
        <w:t xml:space="preserve">Thème </w:t>
      </w:r>
      <w:r w:rsidRPr="00F1356B">
        <w:rPr>
          <w:rFonts w:ascii="Times New Roman" w:hAnsi="Times New Roman"/>
          <w:b/>
          <w:color w:val="7030A0"/>
          <w:sz w:val="24"/>
        </w:rPr>
        <w:t xml:space="preserve"> </w:t>
      </w:r>
      <w:r>
        <w:rPr>
          <w:rFonts w:ascii="Times New Roman" w:hAnsi="Times New Roman"/>
          <w:b/>
          <w:color w:val="7030A0"/>
          <w:sz w:val="24"/>
        </w:rPr>
        <w:t>4 : style libre</w:t>
      </w:r>
    </w:p>
    <w:p w14:paraId="6244CEAE" w14:textId="77777777" w:rsidR="000603B8" w:rsidRDefault="000603B8" w:rsidP="000603B8">
      <w:pPr>
        <w:contextualSpacing/>
        <w:jc w:val="both"/>
        <w:rPr>
          <w:rFonts w:ascii="Times New Roman" w:hAnsi="Times New Roman"/>
          <w:sz w:val="24"/>
        </w:rPr>
      </w:pPr>
      <w:r>
        <w:rPr>
          <w:rFonts w:ascii="Times New Roman" w:hAnsi="Times New Roman"/>
          <w:sz w:val="24"/>
        </w:rPr>
        <w:t xml:space="preserve">- </w:t>
      </w:r>
      <w:r w:rsidRPr="00F1356B">
        <w:rPr>
          <w:rFonts w:ascii="Times New Roman" w:hAnsi="Times New Roman"/>
          <w:b/>
          <w:sz w:val="24"/>
        </w:rPr>
        <w:t xml:space="preserve">Fais les exercices de la </w:t>
      </w:r>
      <w:r w:rsidRPr="00F1356B">
        <w:rPr>
          <w:rFonts w:ascii="Times New Roman" w:hAnsi="Times New Roman"/>
          <w:b/>
          <w:color w:val="7030A0"/>
          <w:sz w:val="24"/>
        </w:rPr>
        <w:t>section</w:t>
      </w:r>
      <w:r>
        <w:rPr>
          <w:rFonts w:ascii="Times New Roman" w:hAnsi="Times New Roman"/>
          <w:b/>
          <w:color w:val="7030A0"/>
          <w:sz w:val="24"/>
        </w:rPr>
        <w:t xml:space="preserve"> 4.6 (moyenne arithmétique)</w:t>
      </w:r>
    </w:p>
    <w:p w14:paraId="04B9D017" w14:textId="77777777" w:rsidR="000603B8" w:rsidRPr="00F1356B" w:rsidRDefault="000603B8" w:rsidP="000603B8">
      <w:pPr>
        <w:contextualSpacing/>
        <w:jc w:val="both"/>
        <w:rPr>
          <w:rFonts w:ascii="Times New Roman" w:hAnsi="Times New Roman"/>
          <w:b/>
          <w:color w:val="7030A0"/>
          <w:sz w:val="24"/>
        </w:rPr>
      </w:pPr>
      <w:r>
        <w:rPr>
          <w:rFonts w:ascii="Times New Roman" w:hAnsi="Times New Roman"/>
          <w:b/>
          <w:color w:val="7030A0"/>
          <w:sz w:val="24"/>
        </w:rPr>
        <w:t>Thème 5 : L’univers sous-marin</w:t>
      </w:r>
    </w:p>
    <w:p w14:paraId="6770C4E4" w14:textId="77777777" w:rsidR="000603B8" w:rsidRDefault="000603B8" w:rsidP="000603B8">
      <w:pPr>
        <w:contextualSpacing/>
        <w:jc w:val="both"/>
        <w:rPr>
          <w:rFonts w:ascii="Times New Roman" w:hAnsi="Times New Roman"/>
          <w:sz w:val="24"/>
        </w:rPr>
      </w:pPr>
      <w:r>
        <w:rPr>
          <w:rFonts w:ascii="Times New Roman" w:hAnsi="Times New Roman"/>
          <w:sz w:val="24"/>
        </w:rPr>
        <w:t xml:space="preserve">- </w:t>
      </w:r>
      <w:r w:rsidRPr="00F1356B">
        <w:rPr>
          <w:rFonts w:ascii="Times New Roman" w:hAnsi="Times New Roman"/>
          <w:b/>
          <w:sz w:val="24"/>
        </w:rPr>
        <w:t xml:space="preserve">Fais les exercices </w:t>
      </w:r>
      <w:r w:rsidRPr="00A702D6">
        <w:rPr>
          <w:rFonts w:ascii="Times New Roman" w:hAnsi="Times New Roman"/>
          <w:b/>
          <w:sz w:val="24"/>
        </w:rPr>
        <w:t xml:space="preserve">de la </w:t>
      </w:r>
      <w:r w:rsidRPr="00F1356B">
        <w:rPr>
          <w:rFonts w:ascii="Times New Roman" w:hAnsi="Times New Roman"/>
          <w:b/>
          <w:color w:val="7030A0"/>
          <w:sz w:val="24"/>
        </w:rPr>
        <w:t>section</w:t>
      </w:r>
      <w:r>
        <w:rPr>
          <w:rFonts w:ascii="Times New Roman" w:hAnsi="Times New Roman"/>
          <w:b/>
          <w:color w:val="7030A0"/>
          <w:sz w:val="24"/>
        </w:rPr>
        <w:t xml:space="preserve"> 5.6 (mesure du temps)</w:t>
      </w:r>
    </w:p>
    <w:p w14:paraId="6C3E440E" w14:textId="77777777" w:rsidR="000603B8" w:rsidRDefault="000603B8" w:rsidP="000603B8">
      <w:pPr>
        <w:contextualSpacing/>
        <w:jc w:val="both"/>
        <w:rPr>
          <w:rFonts w:ascii="Times New Roman" w:hAnsi="Times New Roman"/>
          <w:sz w:val="24"/>
        </w:rPr>
      </w:pPr>
    </w:p>
    <w:p w14:paraId="2BC5B623" w14:textId="77777777" w:rsidR="000603B8" w:rsidRDefault="000603B8" w:rsidP="000603B8">
      <w:pPr>
        <w:contextualSpacing/>
        <w:jc w:val="both"/>
        <w:rPr>
          <w:rFonts w:ascii="Times New Roman" w:hAnsi="Times New Roman"/>
          <w:sz w:val="24"/>
        </w:rPr>
      </w:pPr>
    </w:p>
    <w:p w14:paraId="5AE929AA" w14:textId="77777777" w:rsidR="000603B8" w:rsidRDefault="000603B8" w:rsidP="000603B8">
      <w:pPr>
        <w:rPr>
          <w:rFonts w:ascii="Times New Roman" w:hAnsi="Times New Roman"/>
          <w:b/>
          <w:sz w:val="24"/>
          <w:u w:val="single"/>
        </w:rPr>
      </w:pPr>
      <w:r>
        <w:rPr>
          <w:rFonts w:ascii="Times New Roman" w:hAnsi="Times New Roman"/>
          <w:b/>
          <w:sz w:val="24"/>
          <w:u w:val="single"/>
        </w:rPr>
        <w:br w:type="page"/>
      </w:r>
    </w:p>
    <w:p w14:paraId="3DF04D81" w14:textId="77777777" w:rsidR="000603B8" w:rsidRDefault="000603B8" w:rsidP="000603B8">
      <w:pPr>
        <w:contextualSpacing/>
        <w:jc w:val="both"/>
        <w:rPr>
          <w:rFonts w:ascii="Times New Roman" w:hAnsi="Times New Roman"/>
          <w:b/>
          <w:sz w:val="24"/>
          <w:u w:val="single"/>
        </w:rPr>
      </w:pPr>
      <w:r w:rsidRPr="006242CD">
        <w:rPr>
          <w:rFonts w:ascii="Times New Roman" w:hAnsi="Times New Roman"/>
          <w:b/>
          <w:sz w:val="24"/>
          <w:u w:val="single"/>
        </w:rPr>
        <w:lastRenderedPageBreak/>
        <w:t>Sur Netmath :</w:t>
      </w:r>
    </w:p>
    <w:p w14:paraId="46DA132C" w14:textId="77777777" w:rsidR="000603B8" w:rsidRDefault="000603B8" w:rsidP="000603B8">
      <w:pPr>
        <w:contextualSpacing/>
        <w:jc w:val="both"/>
        <w:rPr>
          <w:rFonts w:ascii="Times New Roman" w:hAnsi="Times New Roman"/>
          <w:b/>
          <w:sz w:val="24"/>
          <w:u w:val="single"/>
        </w:rPr>
      </w:pPr>
    </w:p>
    <w:p w14:paraId="371E5980" w14:textId="77777777" w:rsidR="000603B8" w:rsidRDefault="000603B8" w:rsidP="000603B8">
      <w:pPr>
        <w:contextualSpacing/>
        <w:jc w:val="both"/>
        <w:rPr>
          <w:rFonts w:ascii="Times New Roman" w:hAnsi="Times New Roman"/>
          <w:b/>
          <w:sz w:val="24"/>
          <w:u w:val="single"/>
        </w:rPr>
      </w:pPr>
      <w:r>
        <w:rPr>
          <w:noProof/>
          <w:lang w:val="fr-CA" w:eastAsia="fr-CA"/>
        </w:rPr>
        <mc:AlternateContent>
          <mc:Choice Requires="wps">
            <w:drawing>
              <wp:anchor distT="0" distB="0" distL="114300" distR="114300" simplePos="0" relativeHeight="251660299" behindDoc="0" locked="0" layoutInCell="1" allowOverlap="1" wp14:anchorId="2A80B9E8" wp14:editId="2768BE38">
                <wp:simplePos x="0" y="0"/>
                <wp:positionH relativeFrom="column">
                  <wp:posOffset>4806950</wp:posOffset>
                </wp:positionH>
                <wp:positionV relativeFrom="paragraph">
                  <wp:posOffset>2684780</wp:posOffset>
                </wp:positionV>
                <wp:extent cx="1377950" cy="12700"/>
                <wp:effectExtent l="38100" t="57150" r="0" b="101600"/>
                <wp:wrapNone/>
                <wp:docPr id="2" name="Connecteur droit avec flèche 2"/>
                <wp:cNvGraphicFramePr/>
                <a:graphic xmlns:a="http://schemas.openxmlformats.org/drawingml/2006/main">
                  <a:graphicData uri="http://schemas.microsoft.com/office/word/2010/wordprocessingShape">
                    <wps:wsp>
                      <wps:cNvCnPr/>
                      <wps:spPr>
                        <a:xfrm flipH="1">
                          <a:off x="0" y="0"/>
                          <a:ext cx="1377950" cy="12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E097C8" id="_x0000_t32" coordsize="21600,21600" o:spt="32" o:oned="t" path="m,l21600,21600e" filled="f">
                <v:path arrowok="t" fillok="f" o:connecttype="none"/>
                <o:lock v:ext="edit" shapetype="t"/>
              </v:shapetype>
              <v:shape id="Connecteur droit avec flèche 2" o:spid="_x0000_s1026" type="#_x0000_t32" style="position:absolute;margin-left:378.5pt;margin-top:211.4pt;width:108.5pt;height:1pt;flip:x;z-index:251660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" strokecolor="red" strokeweight=".5pt">
                <v:stroke endarrow="block" joinstyle="miter"/>
              </v:shape>
            </w:pict>
          </mc:Fallback>
        </mc:AlternateContent>
      </w:r>
      <w:r>
        <w:rPr>
          <w:noProof/>
          <w:lang w:val="fr-CA" w:eastAsia="fr-CA"/>
        </w:rPr>
        <w:drawing>
          <wp:inline distT="0" distB="0" distL="0" distR="0" wp14:anchorId="78562203" wp14:editId="1B63CBB9">
            <wp:extent cx="5486400" cy="3086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6100"/>
                    </a:xfrm>
                    <a:prstGeom prst="rect">
                      <a:avLst/>
                    </a:prstGeom>
                  </pic:spPr>
                </pic:pic>
              </a:graphicData>
            </a:graphic>
          </wp:inline>
        </w:drawing>
      </w:r>
    </w:p>
    <w:p w14:paraId="225C472A" w14:textId="77777777" w:rsidR="000603B8" w:rsidRDefault="000603B8" w:rsidP="000603B8">
      <w:pPr>
        <w:contextualSpacing/>
        <w:jc w:val="both"/>
        <w:rPr>
          <w:rFonts w:ascii="Times New Roman" w:hAnsi="Times New Roman"/>
          <w:b/>
          <w:sz w:val="24"/>
          <w:u w:val="single"/>
        </w:rPr>
      </w:pPr>
    </w:p>
    <w:p w14:paraId="4922CA8F" w14:textId="77777777" w:rsidR="000603B8" w:rsidRPr="006242CD" w:rsidRDefault="000603B8" w:rsidP="000603B8">
      <w:pPr>
        <w:contextualSpacing/>
        <w:jc w:val="both"/>
        <w:rPr>
          <w:rFonts w:ascii="Times New Roman" w:hAnsi="Times New Roman"/>
          <w:b/>
          <w:sz w:val="24"/>
          <w:u w:val="single"/>
        </w:rPr>
      </w:pPr>
      <w:r>
        <w:rPr>
          <w:noProof/>
          <w:lang w:val="fr-CA" w:eastAsia="fr-CA"/>
        </w:rPr>
        <mc:AlternateContent>
          <mc:Choice Requires="wps">
            <w:drawing>
              <wp:anchor distT="0" distB="0" distL="114300" distR="114300" simplePos="0" relativeHeight="251661323" behindDoc="0" locked="0" layoutInCell="1" allowOverlap="1" wp14:anchorId="5E8B2AC8" wp14:editId="1BF52BCD">
                <wp:simplePos x="0" y="0"/>
                <wp:positionH relativeFrom="column">
                  <wp:posOffset>4819650</wp:posOffset>
                </wp:positionH>
                <wp:positionV relativeFrom="paragraph">
                  <wp:posOffset>1798320</wp:posOffset>
                </wp:positionV>
                <wp:extent cx="1371600" cy="63500"/>
                <wp:effectExtent l="38100" t="19050" r="19050" b="88900"/>
                <wp:wrapNone/>
                <wp:docPr id="4" name="Connecteur droit avec flèche 4"/>
                <wp:cNvGraphicFramePr/>
                <a:graphic xmlns:a="http://schemas.openxmlformats.org/drawingml/2006/main">
                  <a:graphicData uri="http://schemas.microsoft.com/office/word/2010/wordprocessingShape">
                    <wps:wsp>
                      <wps:cNvCnPr/>
                      <wps:spPr>
                        <a:xfrm flipH="1">
                          <a:off x="0" y="0"/>
                          <a:ext cx="1371600" cy="63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DB099" id="Connecteur droit avec flèche 4" o:spid="_x0000_s1026" type="#_x0000_t32" style="position:absolute;margin-left:379.5pt;margin-top:141.6pt;width:108pt;height:5pt;flip:x;z-index:2516613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" strokecolor="red" strokeweight=".5pt">
                <v:stroke endarrow="block" joinstyle="miter"/>
              </v:shape>
            </w:pict>
          </mc:Fallback>
        </mc:AlternateContent>
      </w:r>
      <w:r>
        <w:rPr>
          <w:noProof/>
          <w:lang w:val="fr-CA" w:eastAsia="fr-CA"/>
        </w:rPr>
        <w:drawing>
          <wp:inline distT="0" distB="0" distL="0" distR="0" wp14:anchorId="279E1597" wp14:editId="76AF0B95">
            <wp:extent cx="5486400" cy="30861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6100"/>
                    </a:xfrm>
                    <a:prstGeom prst="rect">
                      <a:avLst/>
                    </a:prstGeom>
                  </pic:spPr>
                </pic:pic>
              </a:graphicData>
            </a:graphic>
          </wp:inline>
        </w:drawing>
      </w:r>
    </w:p>
    <w:p w14:paraId="56C1A18C" w14:textId="77777777" w:rsidR="000603B8" w:rsidRDefault="000603B8" w:rsidP="000603B8">
      <w:pPr>
        <w:contextualSpacing/>
        <w:jc w:val="both"/>
        <w:rPr>
          <w:rFonts w:ascii="Times New Roman" w:hAnsi="Times New Roman"/>
          <w:sz w:val="24"/>
        </w:rPr>
      </w:pPr>
    </w:p>
    <w:p w14:paraId="5D5F4A47" w14:textId="77777777" w:rsidR="000603B8" w:rsidRPr="00CC658C" w:rsidRDefault="000603B8" w:rsidP="000603B8">
      <w:pPr>
        <w:contextualSpacing/>
        <w:jc w:val="both"/>
        <w:rPr>
          <w:rFonts w:ascii="Times New Roman" w:hAnsi="Times New Roman"/>
          <w:b/>
          <w:sz w:val="24"/>
        </w:rPr>
      </w:pPr>
    </w:p>
    <w:p w14:paraId="2BB17E81" w14:textId="77777777" w:rsidR="000603B8" w:rsidRPr="00C41032" w:rsidRDefault="000603B8" w:rsidP="000603B8">
      <w:pPr>
        <w:contextualSpacing/>
        <w:jc w:val="both"/>
        <w:rPr>
          <w:rFonts w:ascii="Times New Roman" w:hAnsi="Times New Roman"/>
          <w:sz w:val="24"/>
        </w:rPr>
      </w:pPr>
    </w:p>
    <w:p w14:paraId="534EE63E" w14:textId="77777777" w:rsidR="000603B8" w:rsidRPr="00C41032" w:rsidRDefault="000603B8" w:rsidP="000603B8">
      <w:pPr>
        <w:contextualSpacing/>
        <w:jc w:val="both"/>
        <w:rPr>
          <w:rFonts w:ascii="Times New Roman" w:hAnsi="Times New Roman"/>
          <w:sz w:val="24"/>
        </w:rPr>
      </w:pPr>
    </w:p>
    <w:p w14:paraId="14E3A806"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 xml:space="preserve">Si jamais tu souhaites faire encore plus d’exercices, n’oublie pas qu’il y a toujours les autres sites comme AlloProf, </w:t>
      </w:r>
      <w:r>
        <w:rPr>
          <w:rFonts w:ascii="Times New Roman" w:hAnsi="Times New Roman"/>
          <w:sz w:val="24"/>
        </w:rPr>
        <w:t xml:space="preserve">et </w:t>
      </w:r>
      <w:r w:rsidRPr="00C41032">
        <w:rPr>
          <w:rFonts w:ascii="Times New Roman" w:hAnsi="Times New Roman"/>
          <w:sz w:val="24"/>
        </w:rPr>
        <w:t>CEC</w:t>
      </w:r>
      <w:r>
        <w:rPr>
          <w:rFonts w:ascii="Times New Roman" w:hAnsi="Times New Roman"/>
          <w:sz w:val="24"/>
        </w:rPr>
        <w:t xml:space="preserve"> </w:t>
      </w:r>
      <w:r w:rsidRPr="00C41032">
        <w:rPr>
          <w:rFonts w:ascii="Times New Roman" w:hAnsi="Times New Roman"/>
          <w:sz w:val="24"/>
        </w:rPr>
        <w:t>Tu n’as qu’à aller choisir ceux qui correspondent aux notions de la semaine.</w:t>
      </w:r>
    </w:p>
    <w:p w14:paraId="7CB1BD4D" w14:textId="77777777" w:rsidR="000603B8" w:rsidRPr="00C41032" w:rsidRDefault="000603B8" w:rsidP="000603B8">
      <w:pPr>
        <w:contextualSpacing/>
        <w:jc w:val="both"/>
        <w:rPr>
          <w:rFonts w:ascii="Times New Roman" w:hAnsi="Times New Roman"/>
          <w:sz w:val="24"/>
        </w:rPr>
      </w:pPr>
    </w:p>
    <w:p w14:paraId="49B82BFB" w14:textId="77777777" w:rsidR="000603B8" w:rsidRDefault="000603B8" w:rsidP="000603B8">
      <w:pPr>
        <w:contextualSpacing/>
        <w:jc w:val="both"/>
        <w:rPr>
          <w:rFonts w:ascii="Times New Roman" w:hAnsi="Times New Roman"/>
          <w:sz w:val="24"/>
        </w:rPr>
      </w:pPr>
      <w:r w:rsidRPr="00C41032">
        <w:rPr>
          <w:rFonts w:ascii="Times New Roman" w:hAnsi="Times New Roman"/>
          <w:sz w:val="24"/>
        </w:rPr>
        <w:t>Nous te souhaitons Bon travail!</w:t>
      </w:r>
    </w:p>
    <w:p w14:paraId="397C2383" w14:textId="77777777" w:rsidR="000603B8" w:rsidRPr="00C41032" w:rsidRDefault="000603B8" w:rsidP="000603B8">
      <w:pPr>
        <w:contextualSpacing/>
        <w:jc w:val="both"/>
        <w:rPr>
          <w:rFonts w:ascii="Times New Roman" w:hAnsi="Times New Roman"/>
          <w:sz w:val="24"/>
        </w:rPr>
      </w:pPr>
      <w:r>
        <w:rPr>
          <w:rFonts w:ascii="Times New Roman" w:hAnsi="Times New Roman"/>
          <w:sz w:val="24"/>
        </w:rPr>
        <w:t xml:space="preserve">Vos enseignantes, </w:t>
      </w:r>
    </w:p>
    <w:p w14:paraId="6A6B1E92" w14:textId="77777777" w:rsidR="000603B8" w:rsidRPr="00C41032" w:rsidRDefault="000603B8" w:rsidP="000603B8">
      <w:pPr>
        <w:contextualSpacing/>
        <w:jc w:val="both"/>
        <w:rPr>
          <w:rFonts w:ascii="Times New Roman" w:hAnsi="Times New Roman"/>
          <w:sz w:val="24"/>
        </w:rPr>
      </w:pPr>
      <w:r w:rsidRPr="00C41032">
        <w:rPr>
          <w:rFonts w:ascii="Times New Roman" w:hAnsi="Times New Roman"/>
          <w:sz w:val="24"/>
        </w:rPr>
        <w:t>Nathalie, Gabrielle et Rosemarie </w:t>
      </w:r>
      <w:r w:rsidRPr="00C41032">
        <w:rPr>
          <w:rFonts w:ascii="Wingdings" w:eastAsia="Wingdings" w:hAnsi="Wingdings" w:cs="Wingdings"/>
          <w:sz w:val="24"/>
        </w:rPr>
        <w:t></w:t>
      </w:r>
    </w:p>
    <w:p w14:paraId="4D27C436" w14:textId="1E032AB1" w:rsidR="00F1686C" w:rsidRPr="00BF31BF" w:rsidRDefault="00F1686C" w:rsidP="000603B8">
      <w:pPr>
        <w:pStyle w:val="Semainedu"/>
        <w:spacing w:after="1800"/>
        <w:jc w:val="left"/>
      </w:pPr>
    </w:p>
    <w:p w14:paraId="155B56A0" w14:textId="3724DF1D" w:rsidR="7D6E05E5" w:rsidRPr="000603B8" w:rsidRDefault="00F1686C" w:rsidP="6CAA7701">
      <w:pPr>
        <w:spacing w:line="257" w:lineRule="auto"/>
        <w:jc w:val="center"/>
        <w:rPr>
          <w:rFonts w:ascii="Bookman Old Style" w:eastAsia="Bookman Old Style" w:hAnsi="Bookman Old Style" w:cs="Bookman Old Style"/>
          <w:b/>
          <w:bCs/>
          <w:sz w:val="28"/>
          <w:szCs w:val="28"/>
          <w:lang w:val="fr-CA"/>
        </w:rPr>
      </w:pPr>
      <w:r w:rsidRPr="6CAA7701">
        <w:rPr>
          <w:rFonts w:ascii="Bookman Old Style" w:eastAsia="Bookman Old Style" w:hAnsi="Bookman Old Style" w:cs="Bookman Old Style"/>
          <w:b/>
          <w:bCs/>
          <w:sz w:val="28"/>
          <w:szCs w:val="28"/>
          <w:lang w:val="fr-CA"/>
        </w:rPr>
        <w:br w:type="page"/>
      </w:r>
      <w:r w:rsidR="160B1EA0" w:rsidRPr="6CAA7701">
        <w:rPr>
          <w:rFonts w:ascii="Bookman Old Style" w:eastAsia="Bookman Old Style" w:hAnsi="Bookman Old Style" w:cs="Bookman Old Style"/>
          <w:b/>
          <w:bCs/>
          <w:sz w:val="28"/>
          <w:szCs w:val="28"/>
          <w:lang w:val="fr-CA"/>
        </w:rPr>
        <w:lastRenderedPageBreak/>
        <w:t>Plan de travail en Anglais pour cette semaine</w:t>
      </w:r>
    </w:p>
    <w:p w14:paraId="2F1E9E22" w14:textId="518A5C23" w:rsidR="7D6E05E5" w:rsidRPr="000603B8" w:rsidRDefault="160B1EA0" w:rsidP="6CAA7701">
      <w:pPr>
        <w:spacing w:line="257" w:lineRule="auto"/>
        <w:jc w:val="center"/>
      </w:pPr>
      <w:r w:rsidRPr="6CAA7701">
        <w:rPr>
          <w:rFonts w:ascii="Bookman Old Style" w:eastAsia="Bookman Old Style" w:hAnsi="Bookman Old Style" w:cs="Bookman Old Style"/>
          <w:b/>
          <w:bCs/>
          <w:sz w:val="28"/>
          <w:szCs w:val="28"/>
          <w:lang w:val="en-CA"/>
        </w:rPr>
        <w:t>Simple past tense</w:t>
      </w:r>
    </w:p>
    <w:p w14:paraId="4DE4661C" w14:textId="467DFD08" w:rsidR="7D6E05E5" w:rsidRPr="000603B8" w:rsidRDefault="7D6E05E5" w:rsidP="6CAA7701">
      <w:pPr>
        <w:spacing w:line="257" w:lineRule="auto"/>
        <w:rPr>
          <w:rFonts w:ascii="Bookman Old Style" w:eastAsia="Bookman Old Style" w:hAnsi="Bookman Old Style" w:cs="Bookman Old Style"/>
          <w:b/>
          <w:bCs/>
          <w:sz w:val="28"/>
          <w:szCs w:val="28"/>
          <w:lang w:val="en-CA"/>
        </w:rPr>
      </w:pPr>
    </w:p>
    <w:p w14:paraId="3E6ACB33" w14:textId="623E6062" w:rsidR="7D6E05E5" w:rsidRPr="000603B8" w:rsidRDefault="160B1EA0" w:rsidP="6CAA7701">
      <w:pPr>
        <w:pStyle w:val="Paragraphedeliste"/>
        <w:numPr>
          <w:ilvl w:val="0"/>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highlight w:val="yellow"/>
          <w:lang w:val="en-CA"/>
        </w:rPr>
        <w:t xml:space="preserve">Watch the </w:t>
      </w:r>
      <w:r w:rsidRPr="6CAA7701">
        <w:rPr>
          <w:rFonts w:ascii="Bookman Old Style" w:eastAsia="Bookman Old Style" w:hAnsi="Bookman Old Style" w:cs="Bookman Old Style"/>
          <w:b/>
          <w:bCs/>
          <w:sz w:val="24"/>
          <w:szCs w:val="24"/>
          <w:highlight w:val="yellow"/>
          <w:lang w:val="en-CA"/>
        </w:rPr>
        <w:t>2 videos</w:t>
      </w:r>
      <w:r w:rsidRPr="6CAA7701">
        <w:rPr>
          <w:rFonts w:ascii="Bookman Old Style" w:eastAsia="Bookman Old Style" w:hAnsi="Bookman Old Style" w:cs="Bookman Old Style"/>
          <w:sz w:val="24"/>
          <w:szCs w:val="24"/>
          <w:highlight w:val="yellow"/>
          <w:lang w:val="en-CA"/>
        </w:rPr>
        <w:t xml:space="preserve">: </w:t>
      </w:r>
    </w:p>
    <w:p w14:paraId="05D87749" w14:textId="2AA471A8" w:rsidR="7D6E05E5" w:rsidRPr="000603B8" w:rsidRDefault="160B1EA0" w:rsidP="6CAA7701">
      <w:pPr>
        <w:spacing w:line="257" w:lineRule="auto"/>
      </w:pPr>
      <w:r w:rsidRPr="6CAA7701">
        <w:rPr>
          <w:rFonts w:ascii="Bookman Old Style" w:eastAsia="Bookman Old Style" w:hAnsi="Bookman Old Style" w:cs="Bookman Old Style"/>
          <w:sz w:val="24"/>
          <w:lang w:val="en-CA"/>
        </w:rPr>
        <w:t>Simple past tense</w:t>
      </w:r>
    </w:p>
    <w:p w14:paraId="4EA83DFF" w14:textId="6C6DF842" w:rsidR="7D6E05E5" w:rsidRPr="000603B8" w:rsidRDefault="00371945" w:rsidP="6CAA7701">
      <w:pPr>
        <w:spacing w:line="257" w:lineRule="auto"/>
      </w:pPr>
      <w:hyperlink r:id="rId16">
        <w:r w:rsidR="160B1EA0" w:rsidRPr="00371945">
          <w:rPr>
            <w:rStyle w:val="Lienhypertexte"/>
            <w:rFonts w:ascii="Calibri" w:eastAsia="Calibri" w:hAnsi="Calibri" w:cs="Calibri"/>
            <w:color w:val="0000FF"/>
            <w:szCs w:val="22"/>
          </w:rPr>
          <w:t>https://www.youtube.com/watch?v=QlZXd-m6Pdw</w:t>
        </w:r>
      </w:hyperlink>
    </w:p>
    <w:p w14:paraId="6E2D829D" w14:textId="312F12D2" w:rsidR="7D6E05E5" w:rsidRPr="000603B8" w:rsidRDefault="160B1EA0" w:rsidP="6CAA7701">
      <w:pPr>
        <w:spacing w:line="257" w:lineRule="auto"/>
      </w:pPr>
      <w:r w:rsidRPr="00371945">
        <w:rPr>
          <w:rFonts w:ascii="Calibri" w:eastAsia="Calibri" w:hAnsi="Calibri" w:cs="Calibri"/>
          <w:szCs w:val="22"/>
        </w:rPr>
        <w:t xml:space="preserve"> </w:t>
      </w:r>
    </w:p>
    <w:p w14:paraId="3366FA94" w14:textId="267C422D" w:rsidR="7D6E05E5" w:rsidRPr="00371945" w:rsidRDefault="160B1EA0" w:rsidP="6CAA7701">
      <w:pPr>
        <w:spacing w:line="257" w:lineRule="auto"/>
        <w:rPr>
          <w:lang w:val="en-CA"/>
        </w:rPr>
      </w:pPr>
      <w:r w:rsidRPr="6CAA7701">
        <w:rPr>
          <w:rFonts w:ascii="Bookman Old Style" w:eastAsia="Bookman Old Style" w:hAnsi="Bookman Old Style" w:cs="Bookman Old Style"/>
          <w:sz w:val="24"/>
          <w:lang w:val="en-CA"/>
        </w:rPr>
        <w:t>Miss Josee’s explanations:</w:t>
      </w:r>
    </w:p>
    <w:p w14:paraId="470AB91C" w14:textId="362D8111" w:rsidR="7D6E05E5" w:rsidRPr="00371945" w:rsidRDefault="00371945" w:rsidP="6CAA7701">
      <w:pPr>
        <w:spacing w:line="257" w:lineRule="auto"/>
        <w:rPr>
          <w:lang w:val="en-CA"/>
        </w:rPr>
      </w:pPr>
      <w:hyperlink r:id="rId17">
        <w:r w:rsidR="160B1EA0" w:rsidRPr="6CAA7701">
          <w:rPr>
            <w:rStyle w:val="Lienhypertexte"/>
            <w:rFonts w:ascii="Calibri" w:eastAsia="Calibri" w:hAnsi="Calibri" w:cs="Calibri"/>
            <w:color w:val="0000FF"/>
            <w:szCs w:val="22"/>
            <w:lang w:val="en-CA"/>
          </w:rPr>
          <w:t>https://web.microsoftstream.com/video/940f2a47-0368-43a9-99f3-a0ba2c20aa26</w:t>
        </w:r>
      </w:hyperlink>
    </w:p>
    <w:p w14:paraId="01E0DEC9" w14:textId="6B882085" w:rsidR="7D6E05E5" w:rsidRPr="00371945" w:rsidRDefault="160B1EA0" w:rsidP="6CAA7701">
      <w:pPr>
        <w:spacing w:line="257" w:lineRule="auto"/>
        <w:rPr>
          <w:lang w:val="en-CA"/>
        </w:rPr>
      </w:pPr>
      <w:r w:rsidRPr="6CAA7701">
        <w:rPr>
          <w:rFonts w:ascii="Calibri" w:eastAsia="Calibri" w:hAnsi="Calibri" w:cs="Calibri"/>
          <w:szCs w:val="22"/>
          <w:lang w:val="en-CA"/>
        </w:rPr>
        <w:t xml:space="preserve"> </w:t>
      </w:r>
    </w:p>
    <w:p w14:paraId="2859A5DA" w14:textId="3411B9FE" w:rsidR="7D6E05E5" w:rsidRPr="00371945" w:rsidRDefault="160B1EA0" w:rsidP="6CAA7701">
      <w:pPr>
        <w:spacing w:line="257" w:lineRule="auto"/>
        <w:rPr>
          <w:lang w:val="en-CA"/>
        </w:rPr>
      </w:pPr>
      <w:r w:rsidRPr="6CAA7701">
        <w:rPr>
          <w:rFonts w:ascii="Calibri" w:eastAsia="Calibri" w:hAnsi="Calibri" w:cs="Calibri"/>
          <w:szCs w:val="22"/>
          <w:lang w:val="en-CA"/>
        </w:rPr>
        <w:t xml:space="preserve"> </w:t>
      </w:r>
    </w:p>
    <w:p w14:paraId="02B02D03" w14:textId="1F866A5A" w:rsidR="7D6E05E5" w:rsidRPr="000603B8" w:rsidRDefault="160B1EA0" w:rsidP="6CAA7701">
      <w:pPr>
        <w:pStyle w:val="Paragraphedeliste"/>
        <w:numPr>
          <w:ilvl w:val="0"/>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highlight w:val="yellow"/>
          <w:lang w:val="en-CA"/>
        </w:rPr>
        <w:t>Complete p. 34 in your</w:t>
      </w:r>
      <w:r w:rsidRPr="6CAA7701">
        <w:rPr>
          <w:rFonts w:ascii="Bookman Old Style" w:eastAsia="Bookman Old Style" w:hAnsi="Bookman Old Style" w:cs="Bookman Old Style"/>
          <w:b/>
          <w:bCs/>
          <w:sz w:val="24"/>
          <w:szCs w:val="24"/>
          <w:highlight w:val="yellow"/>
          <w:lang w:val="en-CA"/>
        </w:rPr>
        <w:t xml:space="preserve"> “Special Delivery” </w:t>
      </w:r>
      <w:r w:rsidRPr="6CAA7701">
        <w:rPr>
          <w:rFonts w:ascii="Bookman Old Style" w:eastAsia="Bookman Old Style" w:hAnsi="Bookman Old Style" w:cs="Bookman Old Style"/>
          <w:sz w:val="24"/>
          <w:szCs w:val="24"/>
          <w:highlight w:val="yellow"/>
          <w:lang w:val="en-CA"/>
        </w:rPr>
        <w:t>workbook.</w:t>
      </w:r>
      <w:r w:rsidRPr="6CAA7701">
        <w:rPr>
          <w:rFonts w:ascii="Bookman Old Style" w:eastAsia="Bookman Old Style" w:hAnsi="Bookman Old Style" w:cs="Bookman Old Style"/>
          <w:b/>
          <w:bCs/>
          <w:sz w:val="24"/>
          <w:szCs w:val="24"/>
          <w:lang w:val="en-CA"/>
        </w:rPr>
        <w:t xml:space="preserve">  *corrigé envoyé par courriel</w:t>
      </w:r>
    </w:p>
    <w:p w14:paraId="405701A4" w14:textId="1C5DEB48" w:rsidR="7D6E05E5" w:rsidRPr="000603B8" w:rsidRDefault="7D6E05E5" w:rsidP="6CAA7701">
      <w:pPr>
        <w:spacing w:line="257" w:lineRule="auto"/>
        <w:rPr>
          <w:rFonts w:ascii="Bookman Old Style" w:eastAsia="Bookman Old Style" w:hAnsi="Bookman Old Style" w:cs="Bookman Old Style"/>
          <w:b/>
          <w:bCs/>
          <w:sz w:val="24"/>
          <w:highlight w:val="yellow"/>
          <w:lang w:val="en-CA"/>
        </w:rPr>
      </w:pPr>
    </w:p>
    <w:p w14:paraId="7E36FE49" w14:textId="74A3DEB6"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 xml:space="preserve">Read the text. </w:t>
      </w:r>
    </w:p>
    <w:p w14:paraId="56AE18EF" w14:textId="06DB3AF5"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 xml:space="preserve">Find the verbs in the simple past tense and </w:t>
      </w:r>
      <w:r w:rsidRPr="6CAA7701">
        <w:rPr>
          <w:rFonts w:ascii="Bookman Old Style" w:eastAsia="Bookman Old Style" w:hAnsi="Bookman Old Style" w:cs="Bookman Old Style"/>
          <w:b/>
          <w:bCs/>
          <w:sz w:val="24"/>
          <w:szCs w:val="24"/>
          <w:u w:val="single"/>
          <w:lang w:val="en-CA"/>
        </w:rPr>
        <w:t>underline</w:t>
      </w:r>
      <w:r w:rsidRPr="6CAA7701">
        <w:rPr>
          <w:rFonts w:ascii="Bookman Old Style" w:eastAsia="Bookman Old Style" w:hAnsi="Bookman Old Style" w:cs="Bookman Old Style"/>
          <w:sz w:val="24"/>
          <w:szCs w:val="24"/>
          <w:lang w:val="en-CA"/>
        </w:rPr>
        <w:t xml:space="preserve"> them. There are 10 verbs.</w:t>
      </w:r>
    </w:p>
    <w:p w14:paraId="218DC3C1" w14:textId="5A011B13"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Answer the questions.</w:t>
      </w:r>
    </w:p>
    <w:p w14:paraId="51B7EE46" w14:textId="171A39F1" w:rsidR="7D6E05E5" w:rsidRPr="000603B8" w:rsidRDefault="160B1EA0" w:rsidP="6CAA7701">
      <w:pPr>
        <w:spacing w:line="257" w:lineRule="auto"/>
      </w:pPr>
      <w:r w:rsidRPr="6CAA7701">
        <w:rPr>
          <w:rFonts w:ascii="Bookman Old Style" w:eastAsia="Bookman Old Style" w:hAnsi="Bookman Old Style" w:cs="Bookman Old Style"/>
          <w:sz w:val="24"/>
          <w:lang w:val="fr-CA"/>
        </w:rPr>
        <w:t xml:space="preserve"> </w:t>
      </w:r>
    </w:p>
    <w:p w14:paraId="0F0A6FFA" w14:textId="071200E6" w:rsidR="7D6E05E5" w:rsidRPr="000603B8" w:rsidRDefault="160B1EA0" w:rsidP="6CAA7701">
      <w:pPr>
        <w:pStyle w:val="Paragraphedeliste"/>
        <w:numPr>
          <w:ilvl w:val="0"/>
          <w:numId w:val="1"/>
        </w:numPr>
        <w:spacing w:line="257" w:lineRule="auto"/>
        <w:rPr>
          <w:rFonts w:asciiTheme="minorHAnsi" w:eastAsiaTheme="minorEastAsia" w:hAnsiTheme="minorHAnsi"/>
          <w:b/>
          <w:bCs/>
          <w:sz w:val="24"/>
          <w:szCs w:val="24"/>
        </w:rPr>
      </w:pPr>
      <w:r w:rsidRPr="6CAA7701">
        <w:rPr>
          <w:rFonts w:ascii="Bookman Old Style" w:eastAsia="Bookman Old Style" w:hAnsi="Bookman Old Style" w:cs="Bookman Old Style"/>
          <w:b/>
          <w:bCs/>
          <w:sz w:val="24"/>
          <w:szCs w:val="24"/>
          <w:highlight w:val="yellow"/>
          <w:lang w:val="en-CA"/>
        </w:rPr>
        <w:t>Oral activity</w:t>
      </w:r>
      <w:r w:rsidRPr="6CAA7701">
        <w:rPr>
          <w:rFonts w:ascii="Bookman Old Style" w:eastAsia="Bookman Old Style" w:hAnsi="Bookman Old Style" w:cs="Bookman Old Style"/>
          <w:sz w:val="24"/>
          <w:szCs w:val="24"/>
          <w:highlight w:val="yellow"/>
          <w:lang w:val="en-CA"/>
        </w:rPr>
        <w:t>: « What did you do? » (Teamwork with a parent, a friend, a brother or a sister)</w:t>
      </w:r>
      <w:r w:rsidRPr="6CAA7701">
        <w:rPr>
          <w:rFonts w:ascii="Bookman Old Style" w:eastAsia="Bookman Old Style" w:hAnsi="Bookman Old Style" w:cs="Bookman Old Style"/>
          <w:sz w:val="24"/>
          <w:szCs w:val="24"/>
          <w:lang w:val="en-CA"/>
        </w:rPr>
        <w:t xml:space="preserve">  </w:t>
      </w:r>
      <w:r w:rsidRPr="6CAA7701">
        <w:rPr>
          <w:rFonts w:ascii="Bookman Old Style" w:eastAsia="Bookman Old Style" w:hAnsi="Bookman Old Style" w:cs="Bookman Old Style"/>
          <w:b/>
          <w:bCs/>
          <w:sz w:val="24"/>
          <w:szCs w:val="24"/>
          <w:lang w:val="en-CA"/>
        </w:rPr>
        <w:t>*document envoyé par courriel</w:t>
      </w:r>
    </w:p>
    <w:p w14:paraId="3805F495" w14:textId="244BB7A9" w:rsidR="7D6E05E5" w:rsidRPr="000603B8" w:rsidRDefault="7D6E05E5" w:rsidP="6CAA7701">
      <w:pPr>
        <w:spacing w:line="257" w:lineRule="auto"/>
        <w:rPr>
          <w:rFonts w:ascii="Bookman Old Style" w:eastAsia="Bookman Old Style" w:hAnsi="Bookman Old Style" w:cs="Bookman Old Style"/>
          <w:sz w:val="24"/>
          <w:highlight w:val="yellow"/>
          <w:lang w:val="en-CA"/>
        </w:rPr>
      </w:pPr>
    </w:p>
    <w:p w14:paraId="08BBEEF6" w14:textId="48F6A428"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Write each verb in the simple past tense. Write two possible objects for each verb. (ex. Look ---- bird, star)(ex. smell ---- popcorn, flower)</w:t>
      </w:r>
    </w:p>
    <w:p w14:paraId="18E85FC8" w14:textId="640C4C09"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 xml:space="preserve">The first person chooses a verb and asks: </w:t>
      </w:r>
      <w:r w:rsidRPr="6CAA7701">
        <w:rPr>
          <w:rFonts w:ascii="Bookman Old Style" w:eastAsia="Bookman Old Style" w:hAnsi="Bookman Old Style" w:cs="Bookman Old Style"/>
          <w:color w:val="FF0000"/>
          <w:sz w:val="24"/>
          <w:szCs w:val="24"/>
          <w:lang w:val="en-CA"/>
        </w:rPr>
        <w:t>“</w:t>
      </w:r>
      <w:r w:rsidRPr="6CAA7701">
        <w:rPr>
          <w:rFonts w:ascii="Bookman Old Style" w:eastAsia="Bookman Old Style" w:hAnsi="Bookman Old Style" w:cs="Bookman Old Style"/>
          <w:b/>
          <w:bCs/>
          <w:color w:val="FF0000"/>
          <w:sz w:val="24"/>
          <w:szCs w:val="24"/>
          <w:lang w:val="en-CA"/>
        </w:rPr>
        <w:t>What did you __(verb)___?”</w:t>
      </w:r>
      <w:r w:rsidRPr="6CAA7701">
        <w:rPr>
          <w:rFonts w:ascii="Bookman Old Style" w:eastAsia="Bookman Old Style" w:hAnsi="Bookman Old Style" w:cs="Bookman Old Style"/>
          <w:color w:val="FF0000"/>
          <w:sz w:val="24"/>
          <w:szCs w:val="24"/>
          <w:lang w:val="en-CA"/>
        </w:rPr>
        <w:t xml:space="preserve"> </w:t>
      </w:r>
      <w:r w:rsidRPr="6CAA7701">
        <w:rPr>
          <w:rFonts w:ascii="Bookman Old Style" w:eastAsia="Bookman Old Style" w:hAnsi="Bookman Old Style" w:cs="Bookman Old Style"/>
          <w:sz w:val="24"/>
          <w:szCs w:val="24"/>
          <w:lang w:val="en-CA"/>
        </w:rPr>
        <w:t xml:space="preserve">(ex. What did you </w:t>
      </w:r>
      <w:r w:rsidRPr="6CAA7701">
        <w:rPr>
          <w:rFonts w:ascii="Bookman Old Style" w:eastAsia="Bookman Old Style" w:hAnsi="Bookman Old Style" w:cs="Bookman Old Style"/>
          <w:sz w:val="24"/>
          <w:szCs w:val="24"/>
          <w:u w:val="single"/>
          <w:lang w:val="en-CA"/>
        </w:rPr>
        <w:t>taste</w:t>
      </w:r>
      <w:r w:rsidRPr="6CAA7701">
        <w:rPr>
          <w:rFonts w:ascii="Bookman Old Style" w:eastAsia="Bookman Old Style" w:hAnsi="Bookman Old Style" w:cs="Bookman Old Style"/>
          <w:sz w:val="24"/>
          <w:szCs w:val="24"/>
          <w:lang w:val="en-CA"/>
        </w:rPr>
        <w:t>?”)</w:t>
      </w:r>
    </w:p>
    <w:p w14:paraId="3F2A0C72" w14:textId="0B0FD4B2" w:rsidR="7D6E05E5" w:rsidRPr="00371945" w:rsidRDefault="160B1EA0" w:rsidP="6CAA7701">
      <w:pPr>
        <w:pStyle w:val="Paragraphedeliste"/>
        <w:numPr>
          <w:ilvl w:val="1"/>
          <w:numId w:val="1"/>
        </w:numPr>
        <w:spacing w:line="257" w:lineRule="auto"/>
        <w:rPr>
          <w:rFonts w:asciiTheme="minorHAnsi" w:eastAsiaTheme="minorEastAsia" w:hAnsiTheme="minorHAnsi"/>
          <w:sz w:val="24"/>
          <w:szCs w:val="24"/>
          <w:lang w:val="en-CA"/>
        </w:rPr>
      </w:pPr>
      <w:r w:rsidRPr="6CAA7701">
        <w:rPr>
          <w:rFonts w:ascii="Bookman Old Style" w:eastAsia="Bookman Old Style" w:hAnsi="Bookman Old Style" w:cs="Bookman Old Style"/>
          <w:sz w:val="24"/>
          <w:szCs w:val="24"/>
          <w:lang w:val="en-CA"/>
        </w:rPr>
        <w:t xml:space="preserve">The second person completes the answer in the simple past: </w:t>
      </w:r>
      <w:r w:rsidRPr="6CAA7701">
        <w:rPr>
          <w:rFonts w:ascii="Bookman Old Style" w:eastAsia="Bookman Old Style" w:hAnsi="Bookman Old Style" w:cs="Bookman Old Style"/>
          <w:b/>
          <w:bCs/>
          <w:color w:val="1F3864"/>
          <w:sz w:val="24"/>
          <w:szCs w:val="24"/>
          <w:lang w:val="en-CA"/>
        </w:rPr>
        <w:t xml:space="preserve">“I __________(ed) ______________.” </w:t>
      </w:r>
      <w:r w:rsidRPr="6CAA7701">
        <w:rPr>
          <w:rFonts w:ascii="Bookman Old Style" w:eastAsia="Bookman Old Style" w:hAnsi="Bookman Old Style" w:cs="Bookman Old Style"/>
          <w:sz w:val="24"/>
          <w:szCs w:val="24"/>
          <w:lang w:val="en-CA"/>
        </w:rPr>
        <w:t xml:space="preserve">(ex. I </w:t>
      </w:r>
      <w:r w:rsidRPr="6CAA7701">
        <w:rPr>
          <w:rFonts w:ascii="Bookman Old Style" w:eastAsia="Bookman Old Style" w:hAnsi="Bookman Old Style" w:cs="Bookman Old Style"/>
          <w:sz w:val="24"/>
          <w:szCs w:val="24"/>
          <w:u w:val="single"/>
          <w:lang w:val="en-CA"/>
        </w:rPr>
        <w:t>tasted</w:t>
      </w:r>
      <w:r w:rsidRPr="6CAA7701">
        <w:rPr>
          <w:rFonts w:ascii="Bookman Old Style" w:eastAsia="Bookman Old Style" w:hAnsi="Bookman Old Style" w:cs="Bookman Old Style"/>
          <w:sz w:val="24"/>
          <w:szCs w:val="24"/>
          <w:lang w:val="en-CA"/>
        </w:rPr>
        <w:t xml:space="preserve"> a </w:t>
      </w:r>
      <w:r w:rsidRPr="6CAA7701">
        <w:rPr>
          <w:rFonts w:ascii="Bookman Old Style" w:eastAsia="Bookman Old Style" w:hAnsi="Bookman Old Style" w:cs="Bookman Old Style"/>
          <w:sz w:val="24"/>
          <w:szCs w:val="24"/>
          <w:u w:val="single"/>
          <w:lang w:val="en-CA"/>
        </w:rPr>
        <w:t>cheeseburger</w:t>
      </w:r>
      <w:r w:rsidRPr="6CAA7701">
        <w:rPr>
          <w:rFonts w:ascii="Bookman Old Style" w:eastAsia="Bookman Old Style" w:hAnsi="Bookman Old Style" w:cs="Bookman Old Style"/>
          <w:sz w:val="24"/>
          <w:szCs w:val="24"/>
          <w:lang w:val="en-CA"/>
        </w:rPr>
        <w:t xml:space="preserve">.) Grade 6 can add: </w:t>
      </w:r>
      <w:r w:rsidRPr="6CAA7701">
        <w:rPr>
          <w:rFonts w:ascii="Bookman Old Style" w:eastAsia="Bookman Old Style" w:hAnsi="Bookman Old Style" w:cs="Bookman Old Style"/>
          <w:b/>
          <w:bCs/>
          <w:color w:val="1F3864"/>
          <w:sz w:val="24"/>
          <w:szCs w:val="24"/>
          <w:lang w:val="en-CA"/>
        </w:rPr>
        <w:t xml:space="preserve">“I tasted a cheeseburger </w:t>
      </w:r>
      <w:r w:rsidRPr="6CAA7701">
        <w:rPr>
          <w:rFonts w:ascii="Bookman Old Style" w:eastAsia="Bookman Old Style" w:hAnsi="Bookman Old Style" w:cs="Bookman Old Style"/>
          <w:b/>
          <w:bCs/>
          <w:color w:val="1F3864"/>
          <w:sz w:val="24"/>
          <w:szCs w:val="24"/>
          <w:u w:val="single"/>
          <w:lang w:val="en-CA"/>
        </w:rPr>
        <w:t>yesterday</w:t>
      </w:r>
      <w:r w:rsidRPr="6CAA7701">
        <w:rPr>
          <w:rFonts w:ascii="Bookman Old Style" w:eastAsia="Bookman Old Style" w:hAnsi="Bookman Old Style" w:cs="Bookman Old Style"/>
          <w:b/>
          <w:bCs/>
          <w:color w:val="1F3864"/>
          <w:sz w:val="24"/>
          <w:szCs w:val="24"/>
          <w:lang w:val="en-CA"/>
        </w:rPr>
        <w:t>.”</w:t>
      </w:r>
      <w:r w:rsidRPr="6CAA7701">
        <w:rPr>
          <w:rFonts w:ascii="Bookman Old Style" w:eastAsia="Bookman Old Style" w:hAnsi="Bookman Old Style" w:cs="Bookman Old Style"/>
          <w:sz w:val="24"/>
          <w:szCs w:val="24"/>
          <w:lang w:val="en-CA"/>
        </w:rPr>
        <w:t xml:space="preserve"> </w:t>
      </w:r>
    </w:p>
    <w:p w14:paraId="60A3BA57" w14:textId="62EE2285" w:rsidR="7D6E05E5" w:rsidRPr="000603B8" w:rsidRDefault="160B1EA0" w:rsidP="6CAA7701">
      <w:pPr>
        <w:pStyle w:val="Paragraphedeliste"/>
        <w:numPr>
          <w:ilvl w:val="1"/>
          <w:numId w:val="1"/>
        </w:numPr>
        <w:spacing w:line="257" w:lineRule="auto"/>
        <w:rPr>
          <w:rFonts w:asciiTheme="minorHAnsi" w:eastAsiaTheme="minorEastAsia" w:hAnsiTheme="minorHAnsi"/>
          <w:sz w:val="24"/>
          <w:szCs w:val="24"/>
        </w:rPr>
      </w:pPr>
      <w:r w:rsidRPr="6CAA7701">
        <w:rPr>
          <w:rFonts w:ascii="Bookman Old Style" w:eastAsia="Bookman Old Style" w:hAnsi="Bookman Old Style" w:cs="Bookman Old Style"/>
          <w:sz w:val="24"/>
          <w:szCs w:val="24"/>
          <w:lang w:val="en-CA"/>
        </w:rPr>
        <w:t>Change roles.</w:t>
      </w:r>
    </w:p>
    <w:p w14:paraId="58387197" w14:textId="3906334D" w:rsidR="7D6E05E5" w:rsidRPr="000603B8" w:rsidRDefault="160B1EA0" w:rsidP="6CAA7701">
      <w:pPr>
        <w:spacing w:line="257" w:lineRule="auto"/>
      </w:pPr>
      <w:r w:rsidRPr="6CAA7701">
        <w:rPr>
          <w:rFonts w:ascii="Bookman Old Style" w:eastAsia="Bookman Old Style" w:hAnsi="Bookman Old Style" w:cs="Bookman Old Style"/>
          <w:b/>
          <w:bCs/>
          <w:color w:val="1F3864"/>
          <w:sz w:val="24"/>
          <w:lang w:val="en-CA"/>
        </w:rPr>
        <w:t xml:space="preserve"> </w:t>
      </w:r>
    </w:p>
    <w:p w14:paraId="6EEF56F8" w14:textId="41FC3C13" w:rsidR="7D6E05E5" w:rsidRPr="000603B8" w:rsidRDefault="160B1EA0" w:rsidP="6CAA7701">
      <w:pPr>
        <w:spacing w:line="257" w:lineRule="auto"/>
      </w:pPr>
      <w:r w:rsidRPr="6CAA7701">
        <w:rPr>
          <w:rFonts w:ascii="Bookman Old Style" w:eastAsia="Bookman Old Style" w:hAnsi="Bookman Old Style" w:cs="Bookman Old Style"/>
          <w:b/>
          <w:bCs/>
          <w:sz w:val="24"/>
          <w:lang w:val="fr-CA"/>
        </w:rPr>
        <w:t>Je serai</w:t>
      </w:r>
      <w:r w:rsidRPr="6CAA7701">
        <w:rPr>
          <w:rFonts w:ascii="Bookman Old Style" w:eastAsia="Bookman Old Style" w:hAnsi="Bookman Old Style" w:cs="Bookman Old Style"/>
          <w:sz w:val="24"/>
          <w:lang w:val="fr-CA"/>
        </w:rPr>
        <w:t xml:space="preserve"> </w:t>
      </w:r>
      <w:r w:rsidRPr="6CAA7701">
        <w:rPr>
          <w:rFonts w:ascii="Bookman Old Style" w:eastAsia="Bookman Old Style" w:hAnsi="Bookman Old Style" w:cs="Bookman Old Style"/>
          <w:b/>
          <w:bCs/>
          <w:sz w:val="24"/>
          <w:lang w:val="fr-CA"/>
        </w:rPr>
        <w:t>disponible sur Teams</w:t>
      </w:r>
      <w:r w:rsidRPr="6CAA7701">
        <w:rPr>
          <w:rFonts w:ascii="Bookman Old Style" w:eastAsia="Bookman Old Style" w:hAnsi="Bookman Old Style" w:cs="Bookman Old Style"/>
          <w:sz w:val="24"/>
          <w:lang w:val="fr-CA"/>
        </w:rPr>
        <w:t xml:space="preserve"> tous les </w:t>
      </w:r>
      <w:r w:rsidRPr="6CAA7701">
        <w:rPr>
          <w:rFonts w:ascii="Bookman Old Style" w:eastAsia="Bookman Old Style" w:hAnsi="Bookman Old Style" w:cs="Bookman Old Style"/>
          <w:b/>
          <w:bCs/>
          <w:sz w:val="24"/>
          <w:lang w:val="fr-CA"/>
        </w:rPr>
        <w:t>mardis et jeudis matins</w:t>
      </w:r>
      <w:r w:rsidRPr="6CAA7701">
        <w:rPr>
          <w:rFonts w:ascii="Bookman Old Style" w:eastAsia="Bookman Old Style" w:hAnsi="Bookman Old Style" w:cs="Bookman Old Style"/>
          <w:sz w:val="24"/>
          <w:lang w:val="fr-CA"/>
        </w:rPr>
        <w:t xml:space="preserve"> de 10h00 à 11h30 pour répondre aux questions, pour donner plus de précision sur l’activité dans le cahier ou pour pratiquer l’activité à l’oral.</w:t>
      </w:r>
    </w:p>
    <w:p w14:paraId="3D8D6C30" w14:textId="0465FF24" w:rsidR="7D6E05E5" w:rsidRPr="000603B8" w:rsidRDefault="7D6E05E5" w:rsidP="6CAA7701">
      <w:pPr>
        <w:spacing w:line="257" w:lineRule="auto"/>
        <w:rPr>
          <w:rFonts w:ascii="Bookman Old Style" w:eastAsia="Bookman Old Style" w:hAnsi="Bookman Old Style" w:cs="Bookman Old Style"/>
          <w:sz w:val="24"/>
          <w:lang w:val="fr-CA"/>
        </w:rPr>
      </w:pPr>
    </w:p>
    <w:p w14:paraId="6129955B" w14:textId="2A1EBD6D" w:rsidR="7D6E05E5" w:rsidRPr="000603B8" w:rsidRDefault="160B1EA0" w:rsidP="6CAA7701">
      <w:pPr>
        <w:spacing w:line="257" w:lineRule="auto"/>
      </w:pPr>
      <w:r w:rsidRPr="6CAA7701">
        <w:rPr>
          <w:rFonts w:ascii="Bookman Old Style" w:eastAsia="Bookman Old Style" w:hAnsi="Bookman Old Style" w:cs="Bookman Old Style"/>
          <w:sz w:val="24"/>
          <w:lang w:val="fr-CA"/>
        </w:rPr>
        <w:t xml:space="preserve">Pour ceux et celles qui ne sont pas sur Teams vous pouvez m’envoyer vos questions à </w:t>
      </w:r>
      <w:hyperlink r:id="rId18">
        <w:r w:rsidRPr="6CAA7701">
          <w:rPr>
            <w:rStyle w:val="Lienhypertexte"/>
            <w:rFonts w:ascii="Bookman Old Style" w:eastAsia="Bookman Old Style" w:hAnsi="Bookman Old Style" w:cs="Bookman Old Style"/>
            <w:b/>
            <w:bCs/>
            <w:sz w:val="24"/>
            <w:lang w:val="fr-CA"/>
          </w:rPr>
          <w:t>josee.soucy@csp.qc.ca</w:t>
        </w:r>
      </w:hyperlink>
      <w:r w:rsidRPr="6CAA7701">
        <w:rPr>
          <w:rFonts w:ascii="Bookman Old Style" w:eastAsia="Bookman Old Style" w:hAnsi="Bookman Old Style" w:cs="Bookman Old Style"/>
          <w:sz w:val="24"/>
          <w:lang w:val="fr-CA"/>
        </w:rPr>
        <w:t xml:space="preserve"> et je pourrai communiquer avec vous.</w:t>
      </w:r>
    </w:p>
    <w:p w14:paraId="77F7BB87" w14:textId="1FA80062" w:rsidR="7D6E05E5" w:rsidRPr="000603B8" w:rsidRDefault="7D6E05E5" w:rsidP="6CAA7701">
      <w:pPr>
        <w:jc w:val="center"/>
        <w:rPr>
          <w:rFonts w:ascii="Bookman Old Style" w:eastAsia="Bookman Old Style" w:hAnsi="Bookman Old Style" w:cs="Bookman Old Style"/>
          <w:b/>
          <w:bCs/>
          <w:sz w:val="28"/>
          <w:szCs w:val="28"/>
          <w:lang w:val="fr-CA"/>
        </w:rPr>
      </w:pPr>
    </w:p>
    <w:p w14:paraId="0E51D989" w14:textId="1BD4DC76" w:rsidR="7D6E05E5" w:rsidRPr="000603B8" w:rsidRDefault="7D6E05E5" w:rsidP="6CAA7701">
      <w:pPr>
        <w:jc w:val="center"/>
        <w:rPr>
          <w:rFonts w:ascii="Bookman Old Style" w:eastAsia="Bookman Old Style" w:hAnsi="Bookman Old Style" w:cs="Bookman Old Style"/>
          <w:b/>
          <w:bCs/>
          <w:sz w:val="28"/>
          <w:szCs w:val="28"/>
          <w:lang w:val="fr-CA"/>
        </w:rPr>
      </w:pPr>
    </w:p>
    <w:p w14:paraId="379C9B40" w14:textId="58873D91" w:rsidR="7D6E05E5" w:rsidRPr="000603B8" w:rsidRDefault="7D6E05E5" w:rsidP="6CAA7701">
      <w:pPr>
        <w:jc w:val="center"/>
        <w:rPr>
          <w:rFonts w:ascii="Bookman Old Style" w:eastAsia="Bookman Old Style" w:hAnsi="Bookman Old Style" w:cs="Bookman Old Style"/>
          <w:b/>
          <w:bCs/>
          <w:sz w:val="28"/>
          <w:szCs w:val="28"/>
          <w:lang w:val="fr-CA"/>
        </w:rPr>
      </w:pPr>
    </w:p>
    <w:p w14:paraId="37983E8B" w14:textId="15EFF05C" w:rsidR="7D6E05E5" w:rsidRPr="000603B8" w:rsidRDefault="7D6E05E5" w:rsidP="6CAA7701">
      <w:pPr>
        <w:jc w:val="center"/>
        <w:rPr>
          <w:rFonts w:ascii="Bookman Old Style" w:eastAsia="Bookman Old Style" w:hAnsi="Bookman Old Style" w:cs="Bookman Old Style"/>
          <w:b/>
          <w:bCs/>
          <w:sz w:val="28"/>
          <w:szCs w:val="28"/>
          <w:lang w:val="fr-CA"/>
        </w:rPr>
      </w:pPr>
    </w:p>
    <w:p w14:paraId="7D0376BF" w14:textId="2EE3EF13" w:rsidR="7D6E05E5" w:rsidRPr="000603B8" w:rsidRDefault="7D6E05E5" w:rsidP="6CAA7701">
      <w:pPr>
        <w:jc w:val="center"/>
        <w:rPr>
          <w:rFonts w:ascii="Bookman Old Style" w:eastAsia="Bookman Old Style" w:hAnsi="Bookman Old Style" w:cs="Bookman Old Style"/>
          <w:b/>
          <w:bCs/>
          <w:sz w:val="28"/>
          <w:szCs w:val="28"/>
          <w:lang w:val="fr-CA"/>
        </w:rPr>
      </w:pPr>
    </w:p>
    <w:p w14:paraId="334F4484" w14:textId="3960AECA" w:rsidR="7D6E05E5" w:rsidRPr="000603B8" w:rsidRDefault="7D6E05E5" w:rsidP="6CAA7701">
      <w:pPr>
        <w:jc w:val="center"/>
        <w:rPr>
          <w:rFonts w:ascii="Bookman Old Style" w:eastAsia="Bookman Old Style" w:hAnsi="Bookman Old Style" w:cs="Bookman Old Style"/>
          <w:b/>
          <w:bCs/>
          <w:sz w:val="28"/>
          <w:szCs w:val="28"/>
          <w:lang w:val="fr-CA"/>
        </w:rPr>
      </w:pPr>
    </w:p>
    <w:p w14:paraId="6342FF79" w14:textId="2545A316" w:rsidR="7D6E05E5" w:rsidRPr="00371945" w:rsidRDefault="7D6E05E5" w:rsidP="000603B8">
      <w:pPr>
        <w:jc w:val="center"/>
        <w:rPr>
          <w:rFonts w:ascii="Bookman Old Style" w:eastAsia="Bookman Old Style" w:hAnsi="Bookman Old Style" w:cs="Bookman Old Style"/>
          <w:b/>
          <w:bCs/>
          <w:sz w:val="28"/>
          <w:szCs w:val="28"/>
          <w:lang w:val="en-CA"/>
        </w:rPr>
      </w:pPr>
      <w:r w:rsidRPr="00371945">
        <w:rPr>
          <w:rFonts w:ascii="Bookman Old Style" w:eastAsia="Bookman Old Style" w:hAnsi="Bookman Old Style" w:cs="Bookman Old Style"/>
          <w:b/>
          <w:bCs/>
          <w:sz w:val="28"/>
          <w:szCs w:val="28"/>
          <w:lang w:val="en-CA"/>
        </w:rPr>
        <w:t xml:space="preserve">Miss Josee’s </w:t>
      </w:r>
      <w:r w:rsidR="33FC0EB5" w:rsidRPr="00371945">
        <w:rPr>
          <w:rFonts w:ascii="Bookman Old Style" w:eastAsia="Bookman Old Style" w:hAnsi="Bookman Old Style" w:cs="Bookman Old Style"/>
          <w:b/>
          <w:bCs/>
          <w:sz w:val="28"/>
          <w:szCs w:val="28"/>
          <w:lang w:val="en-CA"/>
        </w:rPr>
        <w:t>extra</w:t>
      </w:r>
      <w:r w:rsidRPr="00371945">
        <w:rPr>
          <w:rFonts w:ascii="Bookman Old Style" w:eastAsia="Bookman Old Style" w:hAnsi="Bookman Old Style" w:cs="Bookman Old Style"/>
          <w:b/>
          <w:bCs/>
          <w:sz w:val="28"/>
          <w:szCs w:val="28"/>
          <w:lang w:val="en-CA"/>
        </w:rPr>
        <w:t xml:space="preserve"> suggestions</w:t>
      </w:r>
      <w:r w:rsidR="77C4BF41" w:rsidRPr="00371945">
        <w:rPr>
          <w:rFonts w:ascii="Bookman Old Style" w:eastAsia="Bookman Old Style" w:hAnsi="Bookman Old Style" w:cs="Bookman Old Style"/>
          <w:b/>
          <w:bCs/>
          <w:sz w:val="28"/>
          <w:szCs w:val="28"/>
          <w:lang w:val="en-CA"/>
        </w:rPr>
        <w:t xml:space="preserve"> for grade 6</w:t>
      </w:r>
    </w:p>
    <w:p w14:paraId="6CFAC2AC" w14:textId="6742627F" w:rsidR="7D6E05E5" w:rsidRPr="00F1686C" w:rsidRDefault="7D6E05E5" w:rsidP="0FB15054">
      <w:pPr>
        <w:spacing w:line="257" w:lineRule="auto"/>
        <w:jc w:val="center"/>
        <w:rPr>
          <w:lang w:val="en-CA"/>
        </w:rPr>
      </w:pPr>
      <w:r w:rsidRPr="00F1686C">
        <w:rPr>
          <w:rFonts w:ascii="Bookman Old Style" w:eastAsia="Bookman Old Style" w:hAnsi="Bookman Old Style" w:cs="Bookman Old Style"/>
          <w:b/>
          <w:bCs/>
          <w:sz w:val="28"/>
          <w:szCs w:val="28"/>
          <w:lang w:val="en-CA"/>
        </w:rPr>
        <w:t>Articles a, an</w:t>
      </w:r>
      <w:r w:rsidR="30C43378" w:rsidRPr="00F1686C">
        <w:rPr>
          <w:rFonts w:ascii="Bookman Old Style" w:eastAsia="Bookman Old Style" w:hAnsi="Bookman Old Style" w:cs="Bookman Old Style"/>
          <w:b/>
          <w:bCs/>
          <w:sz w:val="28"/>
          <w:szCs w:val="28"/>
          <w:lang w:val="en-CA"/>
        </w:rPr>
        <w:t>, the</w:t>
      </w:r>
    </w:p>
    <w:p w14:paraId="257B7377" w14:textId="01AB0686" w:rsidR="0FB15054" w:rsidRPr="00F1686C" w:rsidRDefault="0FB15054" w:rsidP="0FB15054">
      <w:pPr>
        <w:spacing w:line="257" w:lineRule="auto"/>
        <w:jc w:val="center"/>
        <w:rPr>
          <w:rFonts w:ascii="Bookman Old Style" w:eastAsia="Bookman Old Style" w:hAnsi="Bookman Old Style" w:cs="Bookman Old Style"/>
          <w:b/>
          <w:bCs/>
          <w:sz w:val="28"/>
          <w:szCs w:val="28"/>
          <w:lang w:val="en-CA"/>
        </w:rPr>
      </w:pPr>
    </w:p>
    <w:p w14:paraId="35B0625B" w14:textId="33E8B0EE" w:rsidR="7D6E05E5" w:rsidRPr="00371945" w:rsidRDefault="7D6E05E5" w:rsidP="0FB15054">
      <w:pPr>
        <w:spacing w:line="257" w:lineRule="auto"/>
        <w:rPr>
          <w:lang w:val="en-CA"/>
        </w:rPr>
      </w:pPr>
      <w:r w:rsidRPr="00371945">
        <w:rPr>
          <w:rFonts w:ascii="Bookman Old Style" w:eastAsia="Bookman Old Style" w:hAnsi="Bookman Old Style" w:cs="Bookman Old Style"/>
          <w:b/>
          <w:bCs/>
          <w:sz w:val="28"/>
          <w:szCs w:val="28"/>
          <w:lang w:val="en-CA"/>
        </w:rPr>
        <w:t>Vidéo</w:t>
      </w:r>
      <w:r w:rsidRPr="00371945">
        <w:rPr>
          <w:rFonts w:ascii="Bookman Old Style" w:eastAsia="Bookman Old Style" w:hAnsi="Bookman Old Style" w:cs="Bookman Old Style"/>
          <w:sz w:val="28"/>
          <w:szCs w:val="28"/>
          <w:lang w:val="en-CA"/>
        </w:rPr>
        <w:t xml:space="preserve">: </w:t>
      </w:r>
      <w:hyperlink r:id="rId19">
        <w:r w:rsidRPr="00371945">
          <w:rPr>
            <w:rStyle w:val="Lienhypertexte"/>
            <w:rFonts w:ascii="Bookman Old Style" w:eastAsia="Bookman Old Style" w:hAnsi="Bookman Old Style" w:cs="Bookman Old Style"/>
            <w:color w:val="0000FF"/>
            <w:sz w:val="28"/>
            <w:szCs w:val="28"/>
            <w:lang w:val="en-CA"/>
          </w:rPr>
          <w:t>https://www.youtube.com/watch?v=B8MbH5Wwf5I</w:t>
        </w:r>
      </w:hyperlink>
    </w:p>
    <w:p w14:paraId="40F28EC2" w14:textId="6ED3DE87" w:rsidR="0FB15054" w:rsidRPr="00371945" w:rsidRDefault="0FB15054" w:rsidP="0FB15054">
      <w:pPr>
        <w:spacing w:line="257" w:lineRule="auto"/>
        <w:rPr>
          <w:rFonts w:ascii="Bookman Old Style" w:eastAsia="Bookman Old Style" w:hAnsi="Bookman Old Style" w:cs="Bookman Old Style"/>
          <w:color w:val="0000FF"/>
          <w:sz w:val="28"/>
          <w:szCs w:val="28"/>
          <w:lang w:val="en-CA"/>
        </w:rPr>
      </w:pPr>
    </w:p>
    <w:p w14:paraId="43848D16" w14:textId="6256CB68" w:rsidR="7D6E05E5" w:rsidRPr="00371945" w:rsidRDefault="00371945" w:rsidP="0FB15054">
      <w:pPr>
        <w:spacing w:line="257" w:lineRule="auto"/>
        <w:rPr>
          <w:lang w:val="en-CA"/>
        </w:rPr>
      </w:pPr>
      <w:hyperlink r:id="rId20">
        <w:r w:rsidR="7D6E05E5" w:rsidRPr="00371945">
          <w:rPr>
            <w:rStyle w:val="Lienhypertexte"/>
            <w:rFonts w:ascii="Bookman Old Style" w:eastAsia="Bookman Old Style" w:hAnsi="Bookman Old Style" w:cs="Bookman Old Style"/>
            <w:color w:val="0000FF"/>
            <w:sz w:val="28"/>
            <w:szCs w:val="28"/>
            <w:lang w:val="en-CA"/>
          </w:rPr>
          <w:t>https://www.youtube.com/watch?v=VNyLSD-L9VQ</w:t>
        </w:r>
      </w:hyperlink>
    </w:p>
    <w:p w14:paraId="55036B77" w14:textId="6B51CED6" w:rsidR="7D6E05E5" w:rsidRPr="00371945" w:rsidRDefault="7D6E05E5" w:rsidP="0FB15054">
      <w:pPr>
        <w:spacing w:line="257" w:lineRule="auto"/>
        <w:rPr>
          <w:lang w:val="en-CA"/>
        </w:rPr>
      </w:pPr>
      <w:r w:rsidRPr="00371945">
        <w:rPr>
          <w:rFonts w:ascii="Bookman Old Style" w:eastAsia="Bookman Old Style" w:hAnsi="Bookman Old Style" w:cs="Bookman Old Style"/>
          <w:b/>
          <w:bCs/>
          <w:sz w:val="28"/>
          <w:szCs w:val="28"/>
          <w:lang w:val="en-CA"/>
        </w:rPr>
        <w:t xml:space="preserve"> </w:t>
      </w:r>
    </w:p>
    <w:p w14:paraId="4AA68C9F" w14:textId="51FFC740" w:rsidR="7D6E05E5" w:rsidRPr="00371945" w:rsidRDefault="7D6E05E5" w:rsidP="0FB15054">
      <w:pPr>
        <w:spacing w:line="257" w:lineRule="auto"/>
        <w:rPr>
          <w:lang w:val="en-CA"/>
        </w:rPr>
      </w:pPr>
      <w:r w:rsidRPr="00371945">
        <w:rPr>
          <w:rFonts w:ascii="Bookman Old Style" w:eastAsia="Bookman Old Style" w:hAnsi="Bookman Old Style" w:cs="Bookman Old Style"/>
          <w:b/>
          <w:bCs/>
          <w:sz w:val="28"/>
          <w:szCs w:val="28"/>
          <w:lang w:val="en-CA"/>
        </w:rPr>
        <w:t>Exercice</w:t>
      </w:r>
      <w:r w:rsidRPr="00371945">
        <w:rPr>
          <w:rFonts w:ascii="Bookman Old Style" w:eastAsia="Bookman Old Style" w:hAnsi="Bookman Old Style" w:cs="Bookman Old Style"/>
          <w:sz w:val="28"/>
          <w:szCs w:val="28"/>
          <w:lang w:val="en-CA"/>
        </w:rPr>
        <w:t xml:space="preserve"> : </w:t>
      </w:r>
      <w:hyperlink r:id="rId21">
        <w:r w:rsidRPr="00371945">
          <w:rPr>
            <w:rStyle w:val="Lienhypertexte"/>
            <w:rFonts w:ascii="Bookman Old Style" w:eastAsia="Bookman Old Style" w:hAnsi="Bookman Old Style" w:cs="Bookman Old Style"/>
            <w:color w:val="0000FF"/>
            <w:sz w:val="28"/>
            <w:szCs w:val="28"/>
            <w:lang w:val="en-CA"/>
          </w:rPr>
          <w:t>https://www.liveworksheets.com/oc260024is</w:t>
        </w:r>
      </w:hyperlink>
    </w:p>
    <w:p w14:paraId="762DE998" w14:textId="3D76254A" w:rsidR="7D6E05E5" w:rsidRPr="00371945" w:rsidRDefault="7D6E05E5" w:rsidP="0FB15054">
      <w:pPr>
        <w:spacing w:line="257" w:lineRule="auto"/>
        <w:rPr>
          <w:lang w:val="en-CA"/>
        </w:rPr>
      </w:pPr>
      <w:r w:rsidRPr="00371945">
        <w:rPr>
          <w:rFonts w:ascii="Bookman Old Style" w:eastAsia="Bookman Old Style" w:hAnsi="Bookman Old Style" w:cs="Bookman Old Style"/>
          <w:sz w:val="28"/>
          <w:szCs w:val="28"/>
          <w:lang w:val="en-CA"/>
        </w:rPr>
        <w:t xml:space="preserve"> </w:t>
      </w:r>
    </w:p>
    <w:p w14:paraId="1D11EEEE" w14:textId="27DEA77F" w:rsidR="7D6E05E5" w:rsidRPr="00371945" w:rsidRDefault="00371945" w:rsidP="0FB15054">
      <w:pPr>
        <w:spacing w:line="257" w:lineRule="auto"/>
        <w:rPr>
          <w:lang w:val="en-CA"/>
        </w:rPr>
      </w:pPr>
      <w:hyperlink r:id="rId22">
        <w:r w:rsidR="7D6E05E5" w:rsidRPr="00371945">
          <w:rPr>
            <w:rStyle w:val="Lienhypertexte"/>
            <w:rFonts w:ascii="Bookman Old Style" w:eastAsia="Bookman Old Style" w:hAnsi="Bookman Old Style" w:cs="Bookman Old Style"/>
            <w:color w:val="0000FF"/>
            <w:sz w:val="28"/>
            <w:szCs w:val="28"/>
            <w:lang w:val="en-CA"/>
          </w:rPr>
          <w:t>https://www.liveworksheets.com/worksheets/en/English_as_a_Second_Language_(ESL)/Indefinite_articles/Indefinite_articles*_a-an_gk10719cb</w:t>
        </w:r>
      </w:hyperlink>
    </w:p>
    <w:p w14:paraId="65C09484" w14:textId="1A6A04EC" w:rsidR="7D6E05E5" w:rsidRPr="00371945" w:rsidRDefault="7D6E05E5" w:rsidP="0FB15054">
      <w:pPr>
        <w:spacing w:line="257" w:lineRule="auto"/>
        <w:rPr>
          <w:lang w:val="en-CA"/>
        </w:rPr>
      </w:pPr>
      <w:r w:rsidRPr="00371945">
        <w:rPr>
          <w:rFonts w:ascii="Bookman Old Style" w:eastAsia="Bookman Old Style" w:hAnsi="Bookman Old Style" w:cs="Bookman Old Style"/>
          <w:b/>
          <w:bCs/>
          <w:sz w:val="28"/>
          <w:szCs w:val="28"/>
          <w:lang w:val="en-CA"/>
        </w:rPr>
        <w:t xml:space="preserve"> </w:t>
      </w:r>
    </w:p>
    <w:p w14:paraId="0F31DA61" w14:textId="745B360F" w:rsidR="7D6E05E5" w:rsidRDefault="7D6E05E5" w:rsidP="0FB15054">
      <w:pPr>
        <w:spacing w:line="257" w:lineRule="auto"/>
      </w:pPr>
      <w:r w:rsidRPr="0FB15054">
        <w:rPr>
          <w:rFonts w:ascii="Bookman Old Style" w:eastAsia="Bookman Old Style" w:hAnsi="Bookman Old Style" w:cs="Bookman Old Style"/>
          <w:b/>
          <w:bCs/>
          <w:sz w:val="28"/>
          <w:szCs w:val="28"/>
        </w:rPr>
        <w:t xml:space="preserve">Exercice (plus difficile) </w:t>
      </w:r>
      <w:r w:rsidRPr="0FB15054">
        <w:rPr>
          <w:rFonts w:ascii="Bookman Old Style" w:eastAsia="Bookman Old Style" w:hAnsi="Bookman Old Style" w:cs="Bookman Old Style"/>
          <w:sz w:val="28"/>
          <w:szCs w:val="28"/>
        </w:rPr>
        <w:t xml:space="preserve">: </w:t>
      </w:r>
      <w:hyperlink r:id="rId23">
        <w:r w:rsidRPr="0FB15054">
          <w:rPr>
            <w:rStyle w:val="Lienhypertexte"/>
            <w:rFonts w:ascii="Bookman Old Style" w:eastAsia="Bookman Old Style" w:hAnsi="Bookman Old Style" w:cs="Bookman Old Style"/>
            <w:color w:val="0000FF"/>
            <w:sz w:val="28"/>
            <w:szCs w:val="28"/>
          </w:rPr>
          <w:t>https://www.liveworksheets.com/worksheets/en/English_as_a_Second_Language_(ESL)/Definite_and_Indefinite_Articles/Choose_the_correct_answer*_a_-_an_-_the_jz11517sm</w:t>
        </w:r>
      </w:hyperlink>
    </w:p>
    <w:p w14:paraId="0DAA9B03" w14:textId="76066C20" w:rsidR="7D6E05E5" w:rsidRDefault="7D6E05E5" w:rsidP="0FB15054">
      <w:pPr>
        <w:spacing w:line="257" w:lineRule="auto"/>
      </w:pPr>
      <w:r w:rsidRPr="0FB15054">
        <w:rPr>
          <w:rFonts w:ascii="Bookman Old Style" w:eastAsia="Bookman Old Style" w:hAnsi="Bookman Old Style" w:cs="Bookman Old Style"/>
          <w:sz w:val="28"/>
          <w:szCs w:val="28"/>
        </w:rPr>
        <w:t xml:space="preserve"> </w:t>
      </w:r>
    </w:p>
    <w:p w14:paraId="14252FD9" w14:textId="38B6DF4B" w:rsidR="7D6E05E5" w:rsidRDefault="7D6E05E5" w:rsidP="0FB15054">
      <w:pPr>
        <w:spacing w:line="257" w:lineRule="auto"/>
      </w:pPr>
      <w:r w:rsidRPr="0FB15054">
        <w:rPr>
          <w:rFonts w:ascii="Bookman Old Style" w:eastAsia="Bookman Old Style" w:hAnsi="Bookman Old Style" w:cs="Bookman Old Style"/>
          <w:b/>
          <w:bCs/>
          <w:sz w:val="28"/>
          <w:szCs w:val="28"/>
        </w:rPr>
        <w:t>Jeu</w:t>
      </w:r>
      <w:r w:rsidRPr="0FB15054">
        <w:rPr>
          <w:rFonts w:ascii="Bookman Old Style" w:eastAsia="Bookman Old Style" w:hAnsi="Bookman Old Style" w:cs="Bookman Old Style"/>
          <w:sz w:val="28"/>
          <w:szCs w:val="28"/>
        </w:rPr>
        <w:t xml:space="preserve"> : </w:t>
      </w:r>
      <w:hyperlink r:id="rId24">
        <w:r w:rsidRPr="0FB15054">
          <w:rPr>
            <w:rStyle w:val="Lienhypertexte"/>
            <w:rFonts w:ascii="Bookman Old Style" w:eastAsia="Bookman Old Style" w:hAnsi="Bookman Old Style" w:cs="Bookman Old Style"/>
            <w:color w:val="0000FF"/>
            <w:sz w:val="28"/>
            <w:szCs w:val="28"/>
          </w:rPr>
          <w:t>https://learnenglishkids.britishcouncil.org/grammar-practice/articles</w:t>
        </w:r>
      </w:hyperlink>
    </w:p>
    <w:p w14:paraId="161C086B" w14:textId="227B584B" w:rsidR="0FB15054" w:rsidRDefault="0FB15054" w:rsidP="0FB15054">
      <w:pPr>
        <w:spacing w:line="257" w:lineRule="auto"/>
        <w:rPr>
          <w:rFonts w:ascii="Bookman Old Style" w:eastAsia="Bookman Old Style" w:hAnsi="Bookman Old Style" w:cs="Bookman Old Style"/>
          <w:color w:val="0000FF"/>
          <w:sz w:val="28"/>
          <w:szCs w:val="28"/>
        </w:rPr>
      </w:pPr>
    </w:p>
    <w:p w14:paraId="5A3E00B1" w14:textId="0E5A910A" w:rsidR="7D6E05E5" w:rsidRDefault="00371945" w:rsidP="0FB15054">
      <w:pPr>
        <w:spacing w:line="257" w:lineRule="auto"/>
      </w:pPr>
      <w:hyperlink r:id="rId25">
        <w:r w:rsidR="7D6E05E5" w:rsidRPr="0FB15054">
          <w:rPr>
            <w:rStyle w:val="Lienhypertexte"/>
            <w:rFonts w:ascii="Bookman Old Style" w:eastAsia="Bookman Old Style" w:hAnsi="Bookman Old Style" w:cs="Bookman Old Style"/>
            <w:color w:val="0000FF"/>
            <w:sz w:val="28"/>
            <w:szCs w:val="28"/>
          </w:rPr>
          <w:t>https://www.english-online.org.uk/games/articlesgame.htm</w:t>
        </w:r>
      </w:hyperlink>
    </w:p>
    <w:p w14:paraId="08BCB219" w14:textId="378DF6BD" w:rsidR="7D6E05E5" w:rsidRDefault="7D6E05E5" w:rsidP="0FB15054">
      <w:pPr>
        <w:spacing w:line="257" w:lineRule="auto"/>
      </w:pPr>
      <w:r w:rsidRPr="0FB15054">
        <w:rPr>
          <w:rFonts w:ascii="Bookman Old Style" w:eastAsia="Bookman Old Style" w:hAnsi="Bookman Old Style" w:cs="Bookman Old Style"/>
          <w:sz w:val="28"/>
          <w:szCs w:val="28"/>
        </w:rPr>
        <w:t xml:space="preserve"> </w:t>
      </w:r>
    </w:p>
    <w:p w14:paraId="7416C69A" w14:textId="01260CAA" w:rsidR="7D6E05E5" w:rsidRDefault="7D6E05E5" w:rsidP="0FB15054">
      <w:pPr>
        <w:spacing w:line="257" w:lineRule="auto"/>
      </w:pPr>
      <w:r w:rsidRPr="022980A4">
        <w:rPr>
          <w:rFonts w:ascii="Bookman Old Style" w:eastAsia="Bookman Old Style" w:hAnsi="Bookman Old Style" w:cs="Bookman Old Style"/>
          <w:b/>
          <w:bCs/>
          <w:sz w:val="28"/>
          <w:szCs w:val="28"/>
        </w:rPr>
        <w:t>Feuille à imprimer</w:t>
      </w:r>
      <w:r w:rsidRPr="022980A4">
        <w:rPr>
          <w:rFonts w:ascii="Bookman Old Style" w:eastAsia="Bookman Old Style" w:hAnsi="Bookman Old Style" w:cs="Bookman Old Style"/>
          <w:sz w:val="28"/>
          <w:szCs w:val="28"/>
        </w:rPr>
        <w:t xml:space="preserve"> : </w:t>
      </w:r>
      <w:hyperlink r:id="rId26">
        <w:r w:rsidRPr="022980A4">
          <w:rPr>
            <w:rStyle w:val="Lienhypertexte"/>
            <w:rFonts w:ascii="Bookman Old Style" w:eastAsia="Bookman Old Style" w:hAnsi="Bookman Old Style" w:cs="Bookman Old Style"/>
            <w:color w:val="0000FF"/>
            <w:sz w:val="28"/>
            <w:szCs w:val="28"/>
          </w:rPr>
          <w:t>https://www.allthingsgrammar.com/uploads/2/3/2/9/23290220/atg-wordsearch-articles.pdf</w:t>
        </w:r>
      </w:hyperlink>
    </w:p>
    <w:p w14:paraId="3D03F612" w14:textId="03CF4F2C" w:rsidR="022980A4" w:rsidRDefault="022980A4" w:rsidP="022980A4">
      <w:pPr>
        <w:spacing w:line="257" w:lineRule="auto"/>
        <w:rPr>
          <w:rFonts w:ascii="Bookman Old Style" w:eastAsia="Bookman Old Style" w:hAnsi="Bookman Old Style" w:cs="Bookman Old Style"/>
          <w:color w:val="0000FF"/>
          <w:sz w:val="28"/>
          <w:szCs w:val="28"/>
        </w:rPr>
      </w:pPr>
    </w:p>
    <w:p w14:paraId="0AF7AEB8" w14:textId="7C5EC9C7" w:rsidR="022980A4" w:rsidRDefault="022980A4" w:rsidP="022980A4">
      <w:pPr>
        <w:spacing w:line="257" w:lineRule="auto"/>
        <w:rPr>
          <w:rFonts w:ascii="Bookman Old Style" w:eastAsia="Bookman Old Style" w:hAnsi="Bookman Old Style" w:cs="Bookman Old Style"/>
          <w:color w:val="0000FF"/>
          <w:sz w:val="28"/>
          <w:szCs w:val="28"/>
        </w:rPr>
      </w:pPr>
    </w:p>
    <w:p w14:paraId="30D649A7" w14:textId="46525371" w:rsidR="3A7E1C92" w:rsidRDefault="3A7E1C92" w:rsidP="022980A4">
      <w:pPr>
        <w:spacing w:after="160" w:line="257" w:lineRule="auto"/>
        <w:rPr>
          <w:rFonts w:ascii="Calibri" w:eastAsia="Calibri" w:hAnsi="Calibri" w:cs="Calibri"/>
          <w:sz w:val="27"/>
          <w:szCs w:val="27"/>
        </w:rPr>
      </w:pPr>
      <w:r w:rsidRPr="022980A4">
        <w:rPr>
          <w:rFonts w:ascii="Calibri" w:eastAsia="Calibri" w:hAnsi="Calibri" w:cs="Calibri"/>
          <w:sz w:val="27"/>
          <w:szCs w:val="27"/>
        </w:rPr>
        <w:t>Art dramatique</w:t>
      </w:r>
    </w:p>
    <w:p w14:paraId="3F1A5BAF" w14:textId="12173B9F" w:rsidR="022980A4" w:rsidRDefault="022980A4" w:rsidP="022980A4">
      <w:pPr>
        <w:spacing w:after="160" w:line="257" w:lineRule="auto"/>
        <w:rPr>
          <w:rFonts w:ascii="Calibri" w:eastAsia="Calibri" w:hAnsi="Calibri" w:cs="Calibri"/>
          <w:sz w:val="27"/>
          <w:szCs w:val="27"/>
        </w:rPr>
      </w:pPr>
    </w:p>
    <w:p w14:paraId="70AC9FAD" w14:textId="0DEA13FE" w:rsidR="3A7E1C92" w:rsidRDefault="3A7E1C92" w:rsidP="022980A4">
      <w:pPr>
        <w:spacing w:after="160" w:line="257" w:lineRule="auto"/>
        <w:rPr>
          <w:rFonts w:ascii="Calibri" w:eastAsia="Calibri" w:hAnsi="Calibri" w:cs="Calibri"/>
          <w:sz w:val="27"/>
          <w:szCs w:val="27"/>
        </w:rPr>
      </w:pPr>
      <w:r w:rsidRPr="022980A4">
        <w:rPr>
          <w:rFonts w:ascii="Calibri" w:eastAsia="Calibri" w:hAnsi="Calibri" w:cs="Calibri"/>
          <w:sz w:val="27"/>
          <w:szCs w:val="27"/>
        </w:rPr>
        <w:t>Défi 9 : Le doublage</w:t>
      </w:r>
    </w:p>
    <w:p w14:paraId="0CC547AB" w14:textId="2F20E58E" w:rsidR="3A7E1C92" w:rsidRDefault="3A7E1C92" w:rsidP="022980A4">
      <w:pPr>
        <w:spacing w:after="160" w:line="257" w:lineRule="auto"/>
        <w:rPr>
          <w:rFonts w:ascii="Calibri" w:eastAsia="Calibri" w:hAnsi="Calibri" w:cs="Calibri"/>
          <w:szCs w:val="22"/>
        </w:rPr>
      </w:pPr>
      <w:r w:rsidRPr="022980A4">
        <w:rPr>
          <w:rFonts w:ascii="Calibri" w:eastAsia="Calibri" w:hAnsi="Calibri" w:cs="Calibri"/>
          <w:sz w:val="27"/>
          <w:szCs w:val="27"/>
        </w:rPr>
        <w:t xml:space="preserve">Cette semaine, je t’invite à relever un défi de doublage. Visite le padlet d’art dramatique pour voir l’activité : </w:t>
      </w:r>
      <w:hyperlink r:id="rId27">
        <w:r w:rsidRPr="022980A4">
          <w:rPr>
            <w:rStyle w:val="Lienhypertexte"/>
            <w:rFonts w:ascii="Calibri" w:eastAsia="Calibri" w:hAnsi="Calibri" w:cs="Calibri"/>
            <w:color w:val="0563C1"/>
            <w:sz w:val="27"/>
            <w:szCs w:val="27"/>
          </w:rPr>
          <w:t>https://padlet.com/artdramartine/6zrvnhzkulinkxii</w:t>
        </w:r>
      </w:hyperlink>
    </w:p>
    <w:p w14:paraId="141F619C" w14:textId="50E0DD7E" w:rsidR="3A7E1C92" w:rsidRDefault="3A7E1C92" w:rsidP="022980A4">
      <w:pPr>
        <w:spacing w:after="160" w:line="257" w:lineRule="auto"/>
        <w:rPr>
          <w:rFonts w:ascii="Calibri" w:eastAsia="Calibri" w:hAnsi="Calibri" w:cs="Calibri"/>
          <w:sz w:val="27"/>
          <w:szCs w:val="27"/>
        </w:rPr>
      </w:pPr>
      <w:r w:rsidRPr="022980A4">
        <w:rPr>
          <w:rFonts w:ascii="Calibri" w:eastAsia="Calibri" w:hAnsi="Calibri" w:cs="Calibri"/>
          <w:sz w:val="27"/>
          <w:szCs w:val="27"/>
        </w:rPr>
        <w:t xml:space="preserve"> </w:t>
      </w:r>
    </w:p>
    <w:p w14:paraId="7362F68D" w14:textId="2CF0A2D5" w:rsidR="3A7E1C92" w:rsidRDefault="3A7E1C92" w:rsidP="022980A4">
      <w:pPr>
        <w:spacing w:after="160" w:line="257" w:lineRule="auto"/>
        <w:rPr>
          <w:rFonts w:ascii="Calibri" w:eastAsia="Calibri" w:hAnsi="Calibri" w:cs="Calibri"/>
          <w:sz w:val="27"/>
          <w:szCs w:val="27"/>
        </w:rPr>
      </w:pPr>
      <w:r w:rsidRPr="022980A4">
        <w:rPr>
          <w:rFonts w:ascii="Calibri" w:eastAsia="Calibri" w:hAnsi="Calibri" w:cs="Calibri"/>
          <w:sz w:val="27"/>
          <w:szCs w:val="27"/>
        </w:rPr>
        <w:t>Amuse-toi!</w:t>
      </w:r>
    </w:p>
    <w:p w14:paraId="14527162" w14:textId="52421E56" w:rsidR="000603B8" w:rsidRDefault="3A7E1C92" w:rsidP="00371945">
      <w:pPr>
        <w:spacing w:after="160" w:line="257" w:lineRule="auto"/>
        <w:rPr>
          <w:rFonts w:ascii="Arial Rounded MT Bold" w:hAnsi="Arial Rounded MT Bold" w:cs="Arial"/>
          <w:color w:val="002060"/>
          <w:sz w:val="28"/>
          <w:szCs w:val="28"/>
        </w:rPr>
      </w:pPr>
      <w:r w:rsidRPr="022980A4">
        <w:rPr>
          <w:rFonts w:ascii="Calibri" w:eastAsia="Calibri" w:hAnsi="Calibri" w:cs="Calibri"/>
          <w:sz w:val="27"/>
          <w:szCs w:val="27"/>
        </w:rPr>
        <w:t>Madame Martine</w:t>
      </w:r>
      <w:bookmarkStart w:id="0" w:name="_GoBack"/>
      <w:bookmarkEnd w:id="0"/>
      <w:r w:rsidR="000603B8">
        <w:br w:type="page"/>
      </w:r>
    </w:p>
    <w:p w14:paraId="37BC4A8D" w14:textId="77777777" w:rsidR="0FB15054" w:rsidRDefault="0FB15054" w:rsidP="0FB15054">
      <w:pPr>
        <w:pStyle w:val="Semainedu"/>
        <w:spacing w:after="1800"/>
      </w:pP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371945">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371945">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371945">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371945">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371945">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371945">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371945">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371945">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371945">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371945">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371945">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371945">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6D0C3CE6" w:rsidR="00974DF7" w:rsidRDefault="00371945">
      <w:pPr>
        <w:pStyle w:val="TM2"/>
        <w:rPr>
          <w:rFonts w:asciiTheme="minorHAnsi" w:eastAsiaTheme="minorEastAsia" w:hAnsiTheme="minorHAnsi" w:cstheme="minorBidi"/>
          <w:noProof/>
          <w:szCs w:val="22"/>
          <w:lang w:val="fr-CA" w:eastAsia="fr-CA"/>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173FC790" w14:textId="3150C8F7" w:rsidR="00DF4403" w:rsidRPr="00BF31BF" w:rsidRDefault="0000309F" w:rsidP="00B60F6E">
      <w:pPr>
        <w:pStyle w:val="TM3"/>
        <w:sectPr w:rsidR="00DF4403" w:rsidRPr="00BF31BF" w:rsidSect="003D4077">
          <w:headerReference w:type="even" r:id="rId28"/>
          <w:headerReference w:type="default" r:id="rId29"/>
          <w:footerReference w:type="even" r:id="rId30"/>
          <w:footerReference w:type="default" r:id="rId31"/>
          <w:headerReference w:type="first" r:id="rId32"/>
          <w:footerReference w:type="first" r:id="rId33"/>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9"/>
        </w:numPr>
        <w:ind w:left="360"/>
        <w:contextualSpacing w:val="0"/>
      </w:pPr>
      <w:r>
        <w:t xml:space="preserve">Court métrage </w:t>
      </w:r>
      <w:hyperlink r:id="rId34"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9"/>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F1686C">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F1686C">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F1686C">
            <w:pPr>
              <w:pStyle w:val="Tableau-titre"/>
            </w:pPr>
            <w:r w:rsidRPr="00BF31BF">
              <w:t>À propos de l’activité</w:t>
            </w:r>
          </w:p>
          <w:p w14:paraId="610C3A93" w14:textId="77777777" w:rsidR="00D71036" w:rsidRPr="00BF31BF" w:rsidRDefault="00D71036" w:rsidP="00F1686C">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F1686C">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F1686C">
        <w:trPr>
          <w:trHeight w:val="10057"/>
        </w:trPr>
        <w:tc>
          <w:tcPr>
            <w:tcW w:w="8194" w:type="dxa"/>
          </w:tcPr>
          <w:p w14:paraId="1218A72F" w14:textId="77777777" w:rsidR="00D71036" w:rsidRDefault="00D71036" w:rsidP="00F1686C">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F1686C">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F1686C">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F1686C">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39"/>
          <w:footerReference w:type="default" r:id="rId40"/>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4"/>
        </w:numPr>
        <w:ind w:left="360"/>
        <w:contextualSpacing w:val="0"/>
        <w:rPr>
          <w:lang w:val="fr-CA"/>
        </w:rPr>
      </w:pPr>
      <w:r w:rsidRPr="005C51CA">
        <w:rPr>
          <w:lang w:val="fr-CA"/>
        </w:rPr>
        <w:t xml:space="preserve">Écoute la courte vidéo: </w:t>
      </w:r>
      <w:hyperlink r:id="rId41" w:history="1">
        <w:r w:rsidRPr="00A766D9">
          <w:rPr>
            <w:rStyle w:val="Lienhypertexte"/>
          </w:rPr>
          <w:t>What is energy?</w:t>
        </w:r>
      </w:hyperlink>
    </w:p>
    <w:p w14:paraId="1AA189EC" w14:textId="77777777" w:rsidR="005D778B" w:rsidRPr="005C51CA" w:rsidRDefault="005D778B" w:rsidP="005D778B">
      <w:pPr>
        <w:pStyle w:val="Consigne-Texte"/>
        <w:numPr>
          <w:ilvl w:val="0"/>
          <w:numId w:val="14"/>
        </w:numPr>
        <w:ind w:left="360"/>
        <w:contextualSpacing w:val="0"/>
        <w:rPr>
          <w:lang w:val="fr-CA"/>
        </w:rPr>
      </w:pPr>
      <w:r w:rsidRPr="005C51CA">
        <w:rPr>
          <w:lang w:val="fr-CA"/>
        </w:rPr>
        <w:t xml:space="preserve">Lis d’abord le livre numérique </w:t>
      </w:r>
      <w:hyperlink r:id="rId42"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4"/>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4"/>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43"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F1686C">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19"/>
        <w:gridCol w:w="3222"/>
        <w:gridCol w:w="3393"/>
      </w:tblGrid>
      <w:tr w:rsidR="005D778B" w:rsidRPr="00371945" w14:paraId="362FAF9B" w14:textId="77777777" w:rsidTr="765A9D3E">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3A05EA8" w14:textId="51C24BDC"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2ACBAEEB" w:rsidRPr="765A9D3E">
              <w:rPr>
                <w:rFonts w:eastAsia="Times New Roman" w:cs="Arial"/>
                <w:color w:val="000000" w:themeColor="text1"/>
                <w:sz w:val="28"/>
                <w:szCs w:val="28"/>
                <w:lang w:val="en-CA"/>
              </w:rPr>
              <w:t>T</w:t>
            </w:r>
            <w:r w:rsidRPr="765A9D3E">
              <w:rPr>
                <w:rFonts w:eastAsia="Times New Roman" w:cs="Arial"/>
                <w:b/>
                <w:bCs/>
                <w:color w:val="000000" w:themeColor="text1"/>
                <w:sz w:val="28"/>
                <w:szCs w:val="28"/>
                <w:lang w:val="en-CA"/>
              </w:rPr>
              <w:t>hursday</w:t>
            </w:r>
            <w:r w:rsidRPr="765A9D3E">
              <w:rPr>
                <w:rFonts w:eastAsia="Times New Roman" w:cs="Arial"/>
                <w:color w:val="000000" w:themeColor="text1"/>
                <w:sz w:val="28"/>
                <w:szCs w:val="28"/>
                <w:lang w:val="en-CA"/>
              </w:rPr>
              <w:t>, take a shower in less than three minutes.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A5C308B" w14:textId="3EC64712"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0321E67C" w:rsidRPr="765A9D3E">
              <w:rPr>
                <w:rFonts w:eastAsia="Times New Roman" w:cs="Arial"/>
                <w:color w:val="000000" w:themeColor="text1"/>
                <w:sz w:val="28"/>
                <w:szCs w:val="28"/>
                <w:lang w:val="en-CA"/>
              </w:rPr>
              <w:t>T</w:t>
            </w:r>
            <w:r w:rsidRPr="765A9D3E">
              <w:rPr>
                <w:rFonts w:eastAsia="Times New Roman" w:cs="Arial"/>
                <w:b/>
                <w:bCs/>
                <w:color w:val="000000" w:themeColor="text1"/>
                <w:sz w:val="28"/>
                <w:szCs w:val="28"/>
                <w:lang w:val="en-CA"/>
              </w:rPr>
              <w:t>uesday</w:t>
            </w:r>
            <w:r w:rsidRPr="765A9D3E">
              <w:rPr>
                <w:rFonts w:eastAsia="Times New Roman" w:cs="Arial"/>
                <w:color w:val="000000" w:themeColor="text1"/>
                <w:sz w:val="28"/>
                <w:szCs w:val="28"/>
                <w:lang w:val="en-CA"/>
              </w:rPr>
              <w:t>, use something electrical with renewable batteries.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4DBF1259" w14:textId="2DFD569A"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797DE994" w:rsidRPr="765A9D3E">
              <w:rPr>
                <w:rFonts w:eastAsia="Times New Roman" w:cs="Arial"/>
                <w:color w:val="000000" w:themeColor="text1"/>
                <w:sz w:val="28"/>
                <w:szCs w:val="28"/>
                <w:lang w:val="en-CA"/>
              </w:rPr>
              <w:t>W</w:t>
            </w:r>
            <w:r w:rsidRPr="765A9D3E">
              <w:rPr>
                <w:rFonts w:eastAsia="Times New Roman" w:cs="Arial"/>
                <w:b/>
                <w:bCs/>
                <w:color w:val="000000" w:themeColor="text1"/>
                <w:sz w:val="28"/>
                <w:szCs w:val="28"/>
                <w:lang w:val="en-CA"/>
              </w:rPr>
              <w:t>ednesday</w:t>
            </w:r>
            <w:r w:rsidRPr="765A9D3E">
              <w:rPr>
                <w:rFonts w:eastAsia="Times New Roman" w:cs="Arial"/>
                <w:color w:val="000000" w:themeColor="text1"/>
                <w:sz w:val="28"/>
                <w:szCs w:val="28"/>
                <w:lang w:val="en-CA"/>
              </w:rPr>
              <w:t>, make a cold recipe in order to eat without cooking.</w:t>
            </w:r>
          </w:p>
        </w:tc>
      </w:tr>
      <w:tr w:rsidR="005D778B" w:rsidRPr="00371945" w14:paraId="69D8C5EE" w14:textId="77777777" w:rsidTr="765A9D3E">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E70ADE4" w14:textId="77777777" w:rsidR="005D778B" w:rsidRPr="005C51CA" w:rsidRDefault="005D778B" w:rsidP="00F1686C">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F1686C">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FCA11DE" w14:textId="77777777" w:rsidR="005D778B" w:rsidRPr="005C51CA" w:rsidRDefault="005D778B" w:rsidP="00F1686C">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61C6197" w14:textId="4AEF8D3B"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7731F88D" w:rsidRPr="765A9D3E">
              <w:rPr>
                <w:rFonts w:eastAsia="Times New Roman" w:cs="Arial"/>
                <w:color w:val="000000" w:themeColor="text1"/>
                <w:sz w:val="28"/>
                <w:szCs w:val="28"/>
                <w:lang w:val="en-CA"/>
              </w:rPr>
              <w:t>F</w:t>
            </w:r>
            <w:r w:rsidRPr="765A9D3E">
              <w:rPr>
                <w:rFonts w:eastAsia="Times New Roman" w:cs="Arial"/>
                <w:b/>
                <w:bCs/>
                <w:color w:val="000000" w:themeColor="text1"/>
                <w:sz w:val="28"/>
                <w:szCs w:val="28"/>
                <w:lang w:val="en-CA"/>
              </w:rPr>
              <w:t>riday</w:t>
            </w:r>
            <w:r w:rsidRPr="765A9D3E">
              <w:rPr>
                <w:rFonts w:eastAsia="Times New Roman" w:cs="Arial"/>
                <w:color w:val="000000" w:themeColor="text1"/>
                <w:sz w:val="28"/>
                <w:szCs w:val="28"/>
                <w:lang w:val="en-CA"/>
              </w:rPr>
              <w:t>, unplug the electrical things you are not using in the house.</w:t>
            </w:r>
          </w:p>
        </w:tc>
      </w:tr>
      <w:tr w:rsidR="005D778B" w:rsidRPr="00371945" w14:paraId="26CABD21" w14:textId="77777777" w:rsidTr="765A9D3E">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3C2E20C4" w14:textId="2302D555"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714768AE" w:rsidRPr="765A9D3E">
              <w:rPr>
                <w:rFonts w:eastAsia="Times New Roman" w:cs="Arial"/>
                <w:color w:val="000000" w:themeColor="text1"/>
                <w:sz w:val="28"/>
                <w:szCs w:val="28"/>
                <w:lang w:val="en-CA"/>
              </w:rPr>
              <w:t>T</w:t>
            </w:r>
            <w:r w:rsidRPr="765A9D3E">
              <w:rPr>
                <w:rFonts w:eastAsia="Times New Roman" w:cs="Arial"/>
                <w:b/>
                <w:bCs/>
                <w:color w:val="000000" w:themeColor="text1"/>
                <w:sz w:val="28"/>
                <w:szCs w:val="28"/>
                <w:lang w:val="en-CA"/>
              </w:rPr>
              <w:t>uesday</w:t>
            </w:r>
            <w:r w:rsidRPr="765A9D3E">
              <w:rPr>
                <w:rFonts w:eastAsia="Times New Roman" w:cs="Arial"/>
                <w:color w:val="000000" w:themeColor="text1"/>
                <w:sz w:val="28"/>
                <w:szCs w:val="28"/>
                <w:lang w:val="en-CA"/>
              </w:rPr>
              <w:t>, read a book instead of watching TV or playing video games.</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50ABC8DB" w14:textId="7766EDED"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7A413592" w:rsidRPr="765A9D3E">
              <w:rPr>
                <w:rFonts w:eastAsia="Times New Roman" w:cs="Arial"/>
                <w:color w:val="000000" w:themeColor="text1"/>
                <w:sz w:val="28"/>
                <w:szCs w:val="28"/>
                <w:lang w:val="en-CA"/>
              </w:rPr>
              <w:t>T</w:t>
            </w:r>
            <w:r w:rsidRPr="765A9D3E">
              <w:rPr>
                <w:rFonts w:eastAsia="Times New Roman" w:cs="Arial"/>
                <w:b/>
                <w:bCs/>
                <w:color w:val="000000" w:themeColor="text1"/>
                <w:sz w:val="28"/>
                <w:szCs w:val="28"/>
                <w:lang w:val="en-CA"/>
              </w:rPr>
              <w:t>hursday</w:t>
            </w:r>
            <w:r w:rsidRPr="765A9D3E">
              <w:rPr>
                <w:rFonts w:eastAsia="Times New Roman" w:cs="Arial"/>
                <w:color w:val="000000" w:themeColor="text1"/>
                <w:sz w:val="28"/>
                <w:szCs w:val="28"/>
                <w:lang w:val="en-CA"/>
              </w:rPr>
              <w:t>, water plants with a watering can instead of a hose (pipe).</w:t>
            </w: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hideMark/>
          </w:tcPr>
          <w:p w14:paraId="6945689A" w14:textId="568A0E40" w:rsidR="005D778B" w:rsidRPr="005C51CA" w:rsidRDefault="005D778B" w:rsidP="765A9D3E">
            <w:pPr>
              <w:jc w:val="center"/>
              <w:rPr>
                <w:rFonts w:ascii="Times New Roman" w:eastAsia="Times New Roman" w:hAnsi="Times New Roman"/>
                <w:sz w:val="24"/>
                <w:lang w:val="en-CA"/>
              </w:rPr>
            </w:pPr>
            <w:r w:rsidRPr="765A9D3E">
              <w:rPr>
                <w:rFonts w:eastAsia="Times New Roman" w:cs="Arial"/>
                <w:color w:val="000000" w:themeColor="text1"/>
                <w:sz w:val="28"/>
                <w:szCs w:val="28"/>
                <w:lang w:val="en-CA"/>
              </w:rPr>
              <w:t xml:space="preserve">On </w:t>
            </w:r>
            <w:r w:rsidR="50B11E26" w:rsidRPr="765A9D3E">
              <w:rPr>
                <w:rFonts w:eastAsia="Times New Roman" w:cs="Arial"/>
                <w:color w:val="000000" w:themeColor="text1"/>
                <w:sz w:val="28"/>
                <w:szCs w:val="28"/>
                <w:lang w:val="en-CA"/>
              </w:rPr>
              <w:t>M</w:t>
            </w:r>
            <w:r w:rsidRPr="765A9D3E">
              <w:rPr>
                <w:rFonts w:eastAsia="Times New Roman" w:cs="Arial"/>
                <w:b/>
                <w:bCs/>
                <w:color w:val="000000" w:themeColor="text1"/>
                <w:sz w:val="28"/>
                <w:szCs w:val="28"/>
                <w:lang w:val="en-CA"/>
              </w:rPr>
              <w:t>onday</w:t>
            </w:r>
            <w:r w:rsidRPr="765A9D3E">
              <w:rPr>
                <w:rFonts w:eastAsia="Times New Roman" w:cs="Arial"/>
                <w:color w:val="000000" w:themeColor="text1"/>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F1686C">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F1686C">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F1686C">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F1686C">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00F1686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F1686C">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F1686C">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F1686C">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4"/>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4"/>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8"/>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8"/>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F1686C">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F1686C">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F1686C">
            <w:pPr>
              <w:pStyle w:val="Tableau-titre"/>
            </w:pPr>
            <w:r w:rsidRPr="00BF31BF">
              <w:t>À propos de l’activité</w:t>
            </w:r>
          </w:p>
          <w:p w14:paraId="27D40EA3" w14:textId="77777777" w:rsidR="00080751" w:rsidRPr="00BF31BF" w:rsidRDefault="00080751" w:rsidP="00F1686C">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F1686C">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F1686C" w:rsidRDefault="00F1686C"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AC26F"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F1686C" w:rsidRDefault="00F1686C"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F1686C" w:rsidRDefault="00F1686C"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32E42"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F1686C" w:rsidRDefault="00F1686C"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5F1B"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F1686C" w:rsidRPr="00B34723">
                              <w:rPr>
                                <w:sz w:val="40"/>
                                <w:szCs w:val="44"/>
                              </w:rPr>
                              <w:t xml:space="preserve"> ,</w:t>
                            </w:r>
                            <w:r w:rsidR="00F1686C">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F1686C">
                              <w:rPr>
                                <w:sz w:val="40"/>
                                <w:szCs w:val="44"/>
                              </w:rPr>
                              <w:t xml:space="preserve"> </w:t>
                            </w:r>
                            <w:r w:rsidR="00F1686C"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F1686C">
                              <w:rPr>
                                <w:sz w:val="40"/>
                                <w:szCs w:val="44"/>
                              </w:rPr>
                              <w:t xml:space="preserve"> </w:t>
                            </w:r>
                            <w:r w:rsidR="00F1686C"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6671"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F1686C" w:rsidRPr="00B34723">
                        <w:rPr>
                          <w:sz w:val="40"/>
                          <w:szCs w:val="44"/>
                        </w:rPr>
                        <w:t xml:space="preserve"> ,</w:t>
                      </w:r>
                      <w:r w:rsidR="00F1686C">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F1686C">
                        <w:rPr>
                          <w:sz w:val="40"/>
                          <w:szCs w:val="44"/>
                        </w:rPr>
                        <w:t xml:space="preserve"> </w:t>
                      </w:r>
                      <w:r w:rsidR="00F1686C"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F1686C">
                        <w:rPr>
                          <w:sz w:val="40"/>
                          <w:szCs w:val="44"/>
                        </w:rPr>
                        <w:t xml:space="preserve"> </w:t>
                      </w:r>
                      <w:r w:rsidR="00F1686C"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5"/>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F1686C" w:rsidRDefault="00F1686C"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1C063"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F1686C" w:rsidRDefault="00F1686C"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F1686C" w:rsidRDefault="00F1686C"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ADF6B"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F1686C" w:rsidRDefault="00F1686C"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F1686C" w:rsidRPr="00B34723" w:rsidRDefault="00F1686C"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755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F1686C" w:rsidRPr="00B34723" w:rsidRDefault="00F1686C"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B7462"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F1686C" w:rsidRPr="00B34723" w:rsidRDefault="00371945"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5"/>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F1686C" w:rsidRDefault="00F1686C" w:rsidP="00080751">
                            <w:pPr>
                              <w:spacing w:line="480" w:lineRule="auto"/>
                              <w:rPr>
                                <w:iCs/>
                                <w:sz w:val="24"/>
                                <w:szCs w:val="28"/>
                                <w:lang w:val="fr-CA"/>
                              </w:rPr>
                            </w:pPr>
                            <w:r>
                              <w:rPr>
                                <w:iCs/>
                                <w:sz w:val="24"/>
                                <w:szCs w:val="28"/>
                                <w:lang w:val="fr-CA"/>
                              </w:rPr>
                              <w:t xml:space="preserve">Combinaisons : </w:t>
                            </w:r>
                          </w:p>
                          <w:p w14:paraId="2FDF6CD6" w14:textId="77777777" w:rsidR="00F1686C" w:rsidRDefault="00F1686C" w:rsidP="00080751">
                            <w:pPr>
                              <w:spacing w:line="480" w:lineRule="auto"/>
                              <w:rPr>
                                <w:iCs/>
                                <w:sz w:val="24"/>
                                <w:szCs w:val="28"/>
                                <w:lang w:val="fr-CA"/>
                              </w:rPr>
                            </w:pPr>
                            <w:r>
                              <w:rPr>
                                <w:iCs/>
                                <w:sz w:val="24"/>
                                <w:szCs w:val="28"/>
                                <w:lang w:val="fr-CA"/>
                              </w:rPr>
                              <w:t>1-</w:t>
                            </w:r>
                          </w:p>
                          <w:p w14:paraId="295F18F9" w14:textId="77777777" w:rsidR="00F1686C" w:rsidRDefault="00F1686C" w:rsidP="00080751">
                            <w:pPr>
                              <w:spacing w:line="480" w:lineRule="auto"/>
                              <w:rPr>
                                <w:iCs/>
                                <w:sz w:val="24"/>
                                <w:szCs w:val="28"/>
                                <w:lang w:val="fr-CA"/>
                              </w:rPr>
                            </w:pPr>
                            <w:r>
                              <w:rPr>
                                <w:iCs/>
                                <w:sz w:val="24"/>
                                <w:szCs w:val="28"/>
                                <w:lang w:val="fr-CA"/>
                              </w:rPr>
                              <w:t>2-</w:t>
                            </w:r>
                          </w:p>
                          <w:p w14:paraId="404DCA05" w14:textId="77777777" w:rsidR="00F1686C" w:rsidRDefault="00F1686C" w:rsidP="00080751">
                            <w:pPr>
                              <w:spacing w:line="480" w:lineRule="auto"/>
                              <w:rPr>
                                <w:iCs/>
                                <w:sz w:val="24"/>
                                <w:szCs w:val="28"/>
                                <w:lang w:val="fr-CA"/>
                              </w:rPr>
                            </w:pPr>
                            <w:r>
                              <w:rPr>
                                <w:iCs/>
                                <w:sz w:val="24"/>
                                <w:szCs w:val="28"/>
                                <w:lang w:val="fr-CA"/>
                              </w:rPr>
                              <w:t>3-</w:t>
                            </w:r>
                          </w:p>
                          <w:p w14:paraId="034BF930" w14:textId="77777777" w:rsidR="00F1686C" w:rsidRDefault="00F1686C" w:rsidP="00080751">
                            <w:pPr>
                              <w:spacing w:line="480" w:lineRule="auto"/>
                              <w:rPr>
                                <w:iCs/>
                                <w:sz w:val="24"/>
                                <w:szCs w:val="28"/>
                                <w:lang w:val="fr-CA"/>
                              </w:rPr>
                            </w:pPr>
                            <w:r>
                              <w:rPr>
                                <w:iCs/>
                                <w:sz w:val="24"/>
                                <w:szCs w:val="28"/>
                                <w:lang w:val="fr-CA"/>
                              </w:rPr>
                              <w:t>4-</w:t>
                            </w:r>
                          </w:p>
                          <w:p w14:paraId="14A351F9" w14:textId="77777777" w:rsidR="00F1686C" w:rsidRDefault="00F1686C" w:rsidP="00080751">
                            <w:pPr>
                              <w:spacing w:line="480" w:lineRule="auto"/>
                              <w:rPr>
                                <w:iCs/>
                                <w:sz w:val="24"/>
                                <w:szCs w:val="28"/>
                                <w:lang w:val="fr-CA"/>
                              </w:rPr>
                            </w:pPr>
                            <w:r>
                              <w:rPr>
                                <w:iCs/>
                                <w:sz w:val="24"/>
                                <w:szCs w:val="28"/>
                                <w:lang w:val="fr-CA"/>
                              </w:rPr>
                              <w:t>5-</w:t>
                            </w:r>
                          </w:p>
                          <w:p w14:paraId="588C8564" w14:textId="77777777" w:rsidR="00F1686C" w:rsidRPr="00B34723" w:rsidRDefault="00F1686C"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FF3D"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F1686C" w:rsidRDefault="00F1686C" w:rsidP="00080751">
                      <w:pPr>
                        <w:spacing w:line="480" w:lineRule="auto"/>
                        <w:rPr>
                          <w:iCs/>
                          <w:sz w:val="24"/>
                          <w:szCs w:val="28"/>
                          <w:lang w:val="fr-CA"/>
                        </w:rPr>
                      </w:pPr>
                      <w:r>
                        <w:rPr>
                          <w:iCs/>
                          <w:sz w:val="24"/>
                          <w:szCs w:val="28"/>
                          <w:lang w:val="fr-CA"/>
                        </w:rPr>
                        <w:t xml:space="preserve">Combinaisons : </w:t>
                      </w:r>
                    </w:p>
                    <w:p w14:paraId="2FDF6CD6" w14:textId="77777777" w:rsidR="00F1686C" w:rsidRDefault="00F1686C" w:rsidP="00080751">
                      <w:pPr>
                        <w:spacing w:line="480" w:lineRule="auto"/>
                        <w:rPr>
                          <w:iCs/>
                          <w:sz w:val="24"/>
                          <w:szCs w:val="28"/>
                          <w:lang w:val="fr-CA"/>
                        </w:rPr>
                      </w:pPr>
                      <w:r>
                        <w:rPr>
                          <w:iCs/>
                          <w:sz w:val="24"/>
                          <w:szCs w:val="28"/>
                          <w:lang w:val="fr-CA"/>
                        </w:rPr>
                        <w:t>1-</w:t>
                      </w:r>
                    </w:p>
                    <w:p w14:paraId="295F18F9" w14:textId="77777777" w:rsidR="00F1686C" w:rsidRDefault="00F1686C" w:rsidP="00080751">
                      <w:pPr>
                        <w:spacing w:line="480" w:lineRule="auto"/>
                        <w:rPr>
                          <w:iCs/>
                          <w:sz w:val="24"/>
                          <w:szCs w:val="28"/>
                          <w:lang w:val="fr-CA"/>
                        </w:rPr>
                      </w:pPr>
                      <w:r>
                        <w:rPr>
                          <w:iCs/>
                          <w:sz w:val="24"/>
                          <w:szCs w:val="28"/>
                          <w:lang w:val="fr-CA"/>
                        </w:rPr>
                        <w:t>2-</w:t>
                      </w:r>
                    </w:p>
                    <w:p w14:paraId="404DCA05" w14:textId="77777777" w:rsidR="00F1686C" w:rsidRDefault="00F1686C" w:rsidP="00080751">
                      <w:pPr>
                        <w:spacing w:line="480" w:lineRule="auto"/>
                        <w:rPr>
                          <w:iCs/>
                          <w:sz w:val="24"/>
                          <w:szCs w:val="28"/>
                          <w:lang w:val="fr-CA"/>
                        </w:rPr>
                      </w:pPr>
                      <w:r>
                        <w:rPr>
                          <w:iCs/>
                          <w:sz w:val="24"/>
                          <w:szCs w:val="28"/>
                          <w:lang w:val="fr-CA"/>
                        </w:rPr>
                        <w:t>3-</w:t>
                      </w:r>
                    </w:p>
                    <w:p w14:paraId="034BF930" w14:textId="77777777" w:rsidR="00F1686C" w:rsidRDefault="00F1686C" w:rsidP="00080751">
                      <w:pPr>
                        <w:spacing w:line="480" w:lineRule="auto"/>
                        <w:rPr>
                          <w:iCs/>
                          <w:sz w:val="24"/>
                          <w:szCs w:val="28"/>
                          <w:lang w:val="fr-CA"/>
                        </w:rPr>
                      </w:pPr>
                      <w:r>
                        <w:rPr>
                          <w:iCs/>
                          <w:sz w:val="24"/>
                          <w:szCs w:val="28"/>
                          <w:lang w:val="fr-CA"/>
                        </w:rPr>
                        <w:t>4-</w:t>
                      </w:r>
                    </w:p>
                    <w:p w14:paraId="14A351F9" w14:textId="77777777" w:rsidR="00F1686C" w:rsidRDefault="00F1686C" w:rsidP="00080751">
                      <w:pPr>
                        <w:spacing w:line="480" w:lineRule="auto"/>
                        <w:rPr>
                          <w:iCs/>
                          <w:sz w:val="24"/>
                          <w:szCs w:val="28"/>
                          <w:lang w:val="fr-CA"/>
                        </w:rPr>
                      </w:pPr>
                      <w:r>
                        <w:rPr>
                          <w:iCs/>
                          <w:sz w:val="24"/>
                          <w:szCs w:val="28"/>
                          <w:lang w:val="fr-CA"/>
                        </w:rPr>
                        <w:t>5-</w:t>
                      </w:r>
                    </w:p>
                    <w:p w14:paraId="588C8564" w14:textId="77777777" w:rsidR="00F1686C" w:rsidRPr="00B34723" w:rsidRDefault="00F1686C"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F1686C" w:rsidRDefault="00F1686C"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25CFB"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F1686C" w:rsidRDefault="00F1686C"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F1686C" w:rsidRPr="00B34723" w:rsidRDefault="00F1686C"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BCE2"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F1686C" w:rsidRPr="00B34723" w:rsidRDefault="00F1686C"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F1686C" w:rsidRPr="00B34723" w:rsidRDefault="00371945"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A7DBCB"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F1686C" w:rsidRPr="00B34723" w:rsidRDefault="00371945"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F1686C" w:rsidRPr="00B34723" w:rsidRDefault="00371945"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F1686C" w:rsidRPr="00B34723">
                              <w:rPr>
                                <w:sz w:val="40"/>
                                <w:szCs w:val="44"/>
                              </w:rPr>
                              <w:t xml:space="preserve"> ,</w:t>
                            </w:r>
                            <w:r w:rsidR="00F1686C">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F1686C">
                              <w:rPr>
                                <w:sz w:val="40"/>
                                <w:szCs w:val="44"/>
                              </w:rPr>
                              <w:t xml:space="preserve"> </w:t>
                            </w:r>
                            <w:r w:rsidR="00F1686C"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F1686C">
                              <w:rPr>
                                <w:sz w:val="40"/>
                                <w:szCs w:val="44"/>
                              </w:rPr>
                              <w:t xml:space="preserve"> </w:t>
                            </w:r>
                            <w:r w:rsidR="00F1686C"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F7EBB1"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F1686C" w:rsidRPr="00B34723" w:rsidRDefault="00371945"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F1686C" w:rsidRPr="00B34723">
                        <w:rPr>
                          <w:sz w:val="40"/>
                          <w:szCs w:val="44"/>
                        </w:rPr>
                        <w:t xml:space="preserve"> ,</w:t>
                      </w:r>
                      <w:r w:rsidR="00F1686C">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F1686C">
                        <w:rPr>
                          <w:sz w:val="40"/>
                          <w:szCs w:val="44"/>
                        </w:rPr>
                        <w:t xml:space="preserve"> </w:t>
                      </w:r>
                      <w:r w:rsidR="00F1686C"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F1686C">
                        <w:rPr>
                          <w:sz w:val="40"/>
                          <w:szCs w:val="44"/>
                        </w:rPr>
                        <w:t xml:space="preserve"> </w:t>
                      </w:r>
                      <w:r w:rsidR="00F1686C"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F1686C" w:rsidRPr="00915EF8" w:rsidRDefault="00F1686C"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713B4"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F1686C" w:rsidRPr="00915EF8" w:rsidRDefault="00F1686C"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F1686C" w:rsidRPr="00B34723" w:rsidRDefault="00371945"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5F04D"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F1686C" w:rsidRPr="00B34723" w:rsidRDefault="00371945"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F1686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F1686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F1686C" w:rsidRPr="00B34723" w:rsidRDefault="00F1686C"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C20549"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F1686C" w:rsidRPr="00B34723" w:rsidRDefault="00F1686C"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F1686C">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F1686C">
            <w:pPr>
              <w:pStyle w:val="Tableau-titre"/>
            </w:pPr>
            <w:r w:rsidRPr="00BF31BF">
              <w:t>À propos de l’activité</w:t>
            </w:r>
          </w:p>
          <w:p w14:paraId="0FA3EE74" w14:textId="77777777" w:rsidR="00FB773F" w:rsidRPr="00BF31BF" w:rsidRDefault="00FB773F" w:rsidP="00F1686C">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F1686C">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F1686C">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4"/>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4"/>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4"/>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4"/>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4"/>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46"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F1686C">
        <w:tc>
          <w:tcPr>
            <w:tcW w:w="5040" w:type="dxa"/>
            <w:tcBorders>
              <w:bottom w:val="single" w:sz="4" w:space="0" w:color="auto"/>
              <w:right w:val="single" w:sz="4" w:space="0" w:color="auto"/>
            </w:tcBorders>
          </w:tcPr>
          <w:p w14:paraId="36B9B169" w14:textId="0F6E203B" w:rsidR="00FB773F" w:rsidRDefault="00FB773F" w:rsidP="00F1686C">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F1686C">
            <w:r>
              <w:t>4.</w:t>
            </w:r>
          </w:p>
        </w:tc>
      </w:tr>
      <w:tr w:rsidR="00FB773F" w14:paraId="230AB869" w14:textId="77777777" w:rsidTr="00F1686C">
        <w:tc>
          <w:tcPr>
            <w:tcW w:w="5040" w:type="dxa"/>
            <w:tcBorders>
              <w:top w:val="single" w:sz="4" w:space="0" w:color="auto"/>
              <w:bottom w:val="single" w:sz="4" w:space="0" w:color="auto"/>
              <w:right w:val="single" w:sz="4" w:space="0" w:color="auto"/>
            </w:tcBorders>
          </w:tcPr>
          <w:p w14:paraId="280ABF56" w14:textId="77777777" w:rsidR="00FB773F" w:rsidRDefault="00FB773F" w:rsidP="00F1686C">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F1686C">
            <w:r>
              <w:t>5.</w:t>
            </w:r>
          </w:p>
        </w:tc>
      </w:tr>
      <w:tr w:rsidR="00FB773F" w14:paraId="67EA9461" w14:textId="77777777" w:rsidTr="00F1686C">
        <w:tc>
          <w:tcPr>
            <w:tcW w:w="5040" w:type="dxa"/>
            <w:tcBorders>
              <w:top w:val="single" w:sz="4" w:space="0" w:color="auto"/>
              <w:bottom w:val="single" w:sz="4" w:space="0" w:color="auto"/>
              <w:right w:val="single" w:sz="4" w:space="0" w:color="auto"/>
            </w:tcBorders>
          </w:tcPr>
          <w:p w14:paraId="6D515A5A" w14:textId="77777777" w:rsidR="00FB773F" w:rsidRDefault="00FB773F" w:rsidP="00F1686C">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F1686C">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F1686C">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F1686C"/>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F1686C">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F1686C">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F1686C">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F1686C">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F1686C">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F1686C">
            <w:r>
              <w:t>Rayonnante</w:t>
            </w:r>
          </w:p>
        </w:tc>
      </w:tr>
      <w:tr w:rsidR="00FB773F" w14:paraId="1BAABEB2" w14:textId="77777777" w:rsidTr="00F1686C">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F1686C">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F1686C">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F1686C">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F1686C">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F1686C"/>
        </w:tc>
      </w:tr>
      <w:tr w:rsidR="00FB773F" w14:paraId="144954E9" w14:textId="77777777" w:rsidTr="00F1686C">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F1686C">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F1686C"/>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F1686C"/>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F1686C"/>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F1686C"/>
        </w:tc>
      </w:tr>
      <w:tr w:rsidR="00FB773F" w14:paraId="436C7B5D" w14:textId="77777777" w:rsidTr="00F1686C">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F1686C">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F1686C"/>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F1686C"/>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F1686C"/>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F1686C"/>
        </w:tc>
      </w:tr>
      <w:tr w:rsidR="00FB773F" w14:paraId="3B6428BB" w14:textId="77777777" w:rsidTr="00F1686C">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F1686C">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F1686C"/>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F1686C"/>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F1686C"/>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F1686C"/>
        </w:tc>
      </w:tr>
      <w:tr w:rsidR="00FB773F" w14:paraId="141E85CC" w14:textId="77777777" w:rsidTr="00F1686C">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F1686C">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F1686C"/>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F1686C"/>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F1686C"/>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F1686C"/>
        </w:tc>
      </w:tr>
      <w:tr w:rsidR="00FB773F" w14:paraId="1ADF3B60" w14:textId="77777777" w:rsidTr="00F1686C">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F1686C">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F1686C"/>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F1686C"/>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F1686C"/>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F1686C"/>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F1686C"/>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F1686C"/>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371945" w:rsidP="0065631A">
      <w:pPr>
        <w:rPr>
          <w:rStyle w:val="Lienhypertexte"/>
        </w:rPr>
      </w:pPr>
      <w:hyperlink r:id="rId47" w:history="1">
        <w:r w:rsidR="00AF6139" w:rsidRPr="00DF6FE3">
          <w:rPr>
            <w:rStyle w:val="Lienhypertexte"/>
          </w:rPr>
          <w:t>https://www.envolee.com/temp/GP-PretSc5.pdf</w:t>
        </w:r>
      </w:hyperlink>
    </w:p>
    <w:p w14:paraId="1AC4585A" w14:textId="77777777" w:rsidR="0065631A" w:rsidRDefault="00371945" w:rsidP="0065631A">
      <w:pPr>
        <w:rPr>
          <w:rStyle w:val="Lienhypertexte"/>
        </w:rPr>
      </w:pPr>
      <w:hyperlink r:id="rId48"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4"/>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4"/>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4"/>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8"/>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8"/>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8"/>
        </w:numPr>
        <w:ind w:left="360"/>
        <w:contextualSpacing w:val="0"/>
      </w:pPr>
      <w:r>
        <w:t xml:space="preserve">Une feuille blanche ; </w:t>
      </w:r>
    </w:p>
    <w:p w14:paraId="1DDD02B6" w14:textId="77777777" w:rsidR="005278D6" w:rsidRPr="00130E13" w:rsidRDefault="005278D6" w:rsidP="005278D6">
      <w:pPr>
        <w:pStyle w:val="Matriel-Texte"/>
        <w:numPr>
          <w:ilvl w:val="0"/>
          <w:numId w:val="18"/>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8"/>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8"/>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F1686C">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F1686C">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F1686C">
            <w:pPr>
              <w:pStyle w:val="Tableau-titre"/>
            </w:pPr>
            <w:r w:rsidRPr="00BF31BF">
              <w:t>À propos de l’activité</w:t>
            </w:r>
          </w:p>
          <w:p w14:paraId="022A2EB8" w14:textId="77777777" w:rsidR="005278D6" w:rsidRPr="00BF31BF" w:rsidRDefault="005278D6" w:rsidP="00F1686C">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F1686C">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0"/>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F1686C" w:rsidRPr="00294BE1" w:rsidRDefault="00371945" w:rsidP="007F24EF">
                                    <w:pPr>
                                      <w:rPr>
                                        <w:sz w:val="18"/>
                                        <w:szCs w:val="18"/>
                                      </w:rPr>
                                    </w:pPr>
                                    <w:hyperlink r:id="rId51" w:history="1">
                                      <w:r w:rsidR="00F1686C" w:rsidRPr="00294BE1">
                                        <w:rPr>
                                          <w:rStyle w:val="Lienhypertexte"/>
                                          <w:sz w:val="18"/>
                                          <w:szCs w:val="18"/>
                                        </w:rPr>
                                        <w:t>Cette photo</w:t>
                                      </w:r>
                                    </w:hyperlink>
                                    <w:r w:rsidR="00F1686C" w:rsidRPr="00294BE1">
                                      <w:rPr>
                                        <w:sz w:val="18"/>
                                        <w:szCs w:val="18"/>
                                      </w:rPr>
                                      <w:t xml:space="preserve"> par Auteur inconnu est soumise à la licence </w:t>
                                    </w:r>
                                    <w:hyperlink r:id="rId52" w:history="1">
                                      <w:r w:rsidR="00F1686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r:id="rId53" o:title=""/>
                        <v:path arrowok="t"/>
                      </v:sha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F1686C" w:rsidRPr="00294BE1" w:rsidRDefault="00371945" w:rsidP="007F24EF">
                              <w:pPr>
                                <w:rPr>
                                  <w:sz w:val="18"/>
                                  <w:szCs w:val="18"/>
                                </w:rPr>
                              </w:pPr>
                              <w:hyperlink r:id="rId54" w:history="1">
                                <w:r w:rsidR="00F1686C" w:rsidRPr="00294BE1">
                                  <w:rPr>
                                    <w:rStyle w:val="Lienhypertexte"/>
                                    <w:sz w:val="18"/>
                                    <w:szCs w:val="18"/>
                                  </w:rPr>
                                  <w:t>Cette photo</w:t>
                                </w:r>
                              </w:hyperlink>
                              <w:r w:rsidR="00F1686C" w:rsidRPr="00294BE1">
                                <w:rPr>
                                  <w:sz w:val="18"/>
                                  <w:szCs w:val="18"/>
                                </w:rPr>
                                <w:t xml:space="preserve"> par Auteur inconnu est soumise à la licence </w:t>
                              </w:r>
                              <w:hyperlink r:id="rId55" w:history="1">
                                <w:r w:rsidR="00F1686C"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371945" w:rsidP="005278D6">
      <w:pPr>
        <w:pStyle w:val="Consigne-Texte"/>
        <w:numPr>
          <w:ilvl w:val="0"/>
          <w:numId w:val="14"/>
        </w:numPr>
        <w:ind w:left="360"/>
        <w:contextualSpacing w:val="0"/>
      </w:pPr>
      <w:hyperlink r:id="rId56"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371945" w:rsidP="005278D6">
      <w:pPr>
        <w:pStyle w:val="Consigne-Texte"/>
        <w:numPr>
          <w:ilvl w:val="0"/>
          <w:numId w:val="14"/>
        </w:numPr>
        <w:ind w:left="360"/>
        <w:contextualSpacing w:val="0"/>
        <w:rPr>
          <w:lang w:val="fr-CA"/>
        </w:rPr>
      </w:pPr>
      <w:hyperlink r:id="rId57"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371945" w:rsidP="005278D6">
      <w:pPr>
        <w:pStyle w:val="Consigne-Texte"/>
        <w:numPr>
          <w:ilvl w:val="0"/>
          <w:numId w:val="14"/>
        </w:numPr>
        <w:ind w:left="360"/>
        <w:contextualSpacing w:val="0"/>
      </w:pPr>
      <w:hyperlink r:id="rId58"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371945" w:rsidP="005278D6">
      <w:pPr>
        <w:pStyle w:val="Consigne-Texte"/>
        <w:numPr>
          <w:ilvl w:val="0"/>
          <w:numId w:val="14"/>
        </w:numPr>
        <w:ind w:left="360"/>
        <w:contextualSpacing w:val="0"/>
        <w:rPr>
          <w:lang w:val="en-CA"/>
        </w:rPr>
      </w:pPr>
      <w:hyperlink r:id="rId59"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4"/>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4"/>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60"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4"/>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4"/>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4"/>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9"/>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9"/>
        </w:numPr>
        <w:spacing w:after="0"/>
        <w:ind w:left="357" w:hanging="357"/>
        <w:contextualSpacing w:val="0"/>
      </w:pPr>
      <w:r>
        <w:t>Une feuille blanche</w:t>
      </w:r>
    </w:p>
    <w:p w14:paraId="5E420092" w14:textId="77777777" w:rsidR="006A7614" w:rsidRDefault="006A7614" w:rsidP="00E50648">
      <w:pPr>
        <w:pStyle w:val="Matriel-Texte"/>
        <w:numPr>
          <w:ilvl w:val="0"/>
          <w:numId w:val="19"/>
        </w:numPr>
        <w:spacing w:after="0"/>
        <w:ind w:left="357" w:hanging="357"/>
        <w:contextualSpacing w:val="0"/>
      </w:pPr>
      <w:r>
        <w:t>Une règle</w:t>
      </w:r>
    </w:p>
    <w:p w14:paraId="251CBE40" w14:textId="77777777" w:rsidR="006A7614" w:rsidRDefault="006A7614" w:rsidP="00E50648">
      <w:pPr>
        <w:pStyle w:val="Matriel-Texte"/>
        <w:numPr>
          <w:ilvl w:val="0"/>
          <w:numId w:val="19"/>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9"/>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C5E9F" w14:textId="77777777" w:rsidR="004053AD" w:rsidRDefault="004053AD" w:rsidP="005E3AF4">
      <w:r>
        <w:separator/>
      </w:r>
    </w:p>
    <w:p w14:paraId="2016C19F" w14:textId="77777777" w:rsidR="004053AD" w:rsidRDefault="004053AD"/>
  </w:endnote>
  <w:endnote w:type="continuationSeparator" w:id="0">
    <w:p w14:paraId="61DC1D07" w14:textId="77777777" w:rsidR="004053AD" w:rsidRDefault="004053AD" w:rsidP="005E3AF4">
      <w:r>
        <w:continuationSeparator/>
      </w:r>
    </w:p>
    <w:p w14:paraId="54527CF1" w14:textId="77777777" w:rsidR="004053AD" w:rsidRDefault="004053AD"/>
  </w:endnote>
  <w:endnote w:type="continuationNotice" w:id="1">
    <w:p w14:paraId="62B03907" w14:textId="77777777" w:rsidR="004053AD" w:rsidRDefault="00405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1686C" w:rsidRDefault="00F1686C" w:rsidP="00F1686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1686C" w:rsidRDefault="00F168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F1686C" w:rsidRDefault="00F168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F1686C" w:rsidRDefault="00F168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1A8769A5" w:rsidR="00F1686C" w:rsidRPr="009211D1" w:rsidRDefault="00F1686C">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371945">
          <w:rPr>
            <w:noProof/>
            <w:sz w:val="30"/>
            <w:szCs w:val="30"/>
          </w:rPr>
          <w:t>1</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B6DD5" w14:textId="77777777" w:rsidR="004053AD" w:rsidRDefault="004053AD" w:rsidP="005E3AF4">
      <w:r>
        <w:separator/>
      </w:r>
    </w:p>
    <w:p w14:paraId="2AB1512F" w14:textId="77777777" w:rsidR="004053AD" w:rsidRDefault="004053AD"/>
  </w:footnote>
  <w:footnote w:type="continuationSeparator" w:id="0">
    <w:p w14:paraId="3D92E5DE" w14:textId="77777777" w:rsidR="004053AD" w:rsidRDefault="004053AD" w:rsidP="005E3AF4">
      <w:r>
        <w:continuationSeparator/>
      </w:r>
    </w:p>
    <w:p w14:paraId="47894F7D" w14:textId="77777777" w:rsidR="004053AD" w:rsidRDefault="004053AD"/>
  </w:footnote>
  <w:footnote w:type="continuationNotice" w:id="1">
    <w:p w14:paraId="1F963F05" w14:textId="77777777" w:rsidR="004053AD" w:rsidRDefault="004053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F1686C" w:rsidRDefault="00F168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F1686C" w:rsidRDefault="00F168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F1686C" w:rsidRDefault="00F16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F1686C" w:rsidRPr="005E3AF4" w:rsidRDefault="00F1686C"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6A361E3"/>
    <w:multiLevelType w:val="hybridMultilevel"/>
    <w:tmpl w:val="CEC605C2"/>
    <w:lvl w:ilvl="0" w:tplc="AD40FAD2">
      <w:numFmt w:val="bullet"/>
      <w:lvlText w:val="-"/>
      <w:lvlJc w:val="left"/>
      <w:pPr>
        <w:ind w:left="420" w:hanging="360"/>
      </w:pPr>
      <w:rPr>
        <w:rFonts w:ascii="Times New Roman" w:eastAsiaTheme="minorHAnsi" w:hAnsi="Times New Roman" w:cs="Times New Roman" w:hint="default"/>
        <w:color w:val="7030A0"/>
        <w:u w:val="none"/>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6B14AE"/>
    <w:multiLevelType w:val="hybridMultilevel"/>
    <w:tmpl w:val="2F240434"/>
    <w:lvl w:ilvl="0" w:tplc="973C7154">
      <w:start w:val="1"/>
      <w:numFmt w:val="decimal"/>
      <w:lvlText w:val="%1."/>
      <w:lvlJc w:val="left"/>
      <w:pPr>
        <w:ind w:left="720" w:hanging="360"/>
      </w:pPr>
    </w:lvl>
    <w:lvl w:ilvl="1" w:tplc="1BAE40B6">
      <w:start w:val="1"/>
      <w:numFmt w:val="lowerLetter"/>
      <w:lvlText w:val="%2."/>
      <w:lvlJc w:val="left"/>
      <w:pPr>
        <w:ind w:left="1440" w:hanging="360"/>
      </w:pPr>
    </w:lvl>
    <w:lvl w:ilvl="2" w:tplc="E760F898">
      <w:start w:val="1"/>
      <w:numFmt w:val="lowerRoman"/>
      <w:lvlText w:val="%3."/>
      <w:lvlJc w:val="right"/>
      <w:pPr>
        <w:ind w:left="2160" w:hanging="180"/>
      </w:pPr>
    </w:lvl>
    <w:lvl w:ilvl="3" w:tplc="72A0006C">
      <w:start w:val="1"/>
      <w:numFmt w:val="decimal"/>
      <w:lvlText w:val="%4."/>
      <w:lvlJc w:val="left"/>
      <w:pPr>
        <w:ind w:left="2880" w:hanging="360"/>
      </w:pPr>
    </w:lvl>
    <w:lvl w:ilvl="4" w:tplc="658044BC">
      <w:start w:val="1"/>
      <w:numFmt w:val="lowerLetter"/>
      <w:lvlText w:val="%5."/>
      <w:lvlJc w:val="left"/>
      <w:pPr>
        <w:ind w:left="3600" w:hanging="360"/>
      </w:pPr>
    </w:lvl>
    <w:lvl w:ilvl="5" w:tplc="4AB0C996">
      <w:start w:val="1"/>
      <w:numFmt w:val="lowerRoman"/>
      <w:lvlText w:val="%6."/>
      <w:lvlJc w:val="right"/>
      <w:pPr>
        <w:ind w:left="4320" w:hanging="180"/>
      </w:pPr>
    </w:lvl>
    <w:lvl w:ilvl="6" w:tplc="F43E98CC">
      <w:start w:val="1"/>
      <w:numFmt w:val="decimal"/>
      <w:lvlText w:val="%7."/>
      <w:lvlJc w:val="left"/>
      <w:pPr>
        <w:ind w:left="5040" w:hanging="360"/>
      </w:pPr>
    </w:lvl>
    <w:lvl w:ilvl="7" w:tplc="55FAE4DE">
      <w:start w:val="1"/>
      <w:numFmt w:val="lowerLetter"/>
      <w:lvlText w:val="%8."/>
      <w:lvlJc w:val="left"/>
      <w:pPr>
        <w:ind w:left="5760" w:hanging="360"/>
      </w:pPr>
    </w:lvl>
    <w:lvl w:ilvl="8" w:tplc="A94C5306">
      <w:start w:val="1"/>
      <w:numFmt w:val="lowerRoman"/>
      <w:lvlText w:val="%9."/>
      <w:lvlJc w:val="right"/>
      <w:pPr>
        <w:ind w:left="6480" w:hanging="180"/>
      </w:p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7"/>
  </w:num>
  <w:num w:numId="3">
    <w:abstractNumId w:val="19"/>
  </w:num>
  <w:num w:numId="4">
    <w:abstractNumId w:val="16"/>
  </w:num>
  <w:num w:numId="5">
    <w:abstractNumId w:val="7"/>
  </w:num>
  <w:num w:numId="6">
    <w:abstractNumId w:val="11"/>
  </w:num>
  <w:num w:numId="7">
    <w:abstractNumId w:val="13"/>
  </w:num>
  <w:num w:numId="8">
    <w:abstractNumId w:val="6"/>
  </w:num>
  <w:num w:numId="9">
    <w:abstractNumId w:val="10"/>
  </w:num>
  <w:num w:numId="10">
    <w:abstractNumId w:val="2"/>
  </w:num>
  <w:num w:numId="11">
    <w:abstractNumId w:val="4"/>
  </w:num>
  <w:num w:numId="12">
    <w:abstractNumId w:val="3"/>
  </w:num>
  <w:num w:numId="13">
    <w:abstractNumId w:val="15"/>
  </w:num>
  <w:num w:numId="14">
    <w:abstractNumId w:val="5"/>
  </w:num>
  <w:num w:numId="15">
    <w:abstractNumId w:val="14"/>
  </w:num>
  <w:num w:numId="16">
    <w:abstractNumId w:val="1"/>
  </w:num>
  <w:num w:numId="17">
    <w:abstractNumId w:val="18"/>
  </w:num>
  <w:num w:numId="18">
    <w:abstractNumId w:val="8"/>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603B8"/>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1945"/>
    <w:rsid w:val="00374248"/>
    <w:rsid w:val="00376620"/>
    <w:rsid w:val="003A5645"/>
    <w:rsid w:val="003C4F56"/>
    <w:rsid w:val="003D4077"/>
    <w:rsid w:val="003F7BAF"/>
    <w:rsid w:val="004053AD"/>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1686C"/>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22980A4"/>
    <w:rsid w:val="0321E67C"/>
    <w:rsid w:val="0FB15054"/>
    <w:rsid w:val="160B1EA0"/>
    <w:rsid w:val="23E47BCD"/>
    <w:rsid w:val="2ACBAEEB"/>
    <w:rsid w:val="2DB318C5"/>
    <w:rsid w:val="30C43378"/>
    <w:rsid w:val="33FC0EB5"/>
    <w:rsid w:val="3A7E1C92"/>
    <w:rsid w:val="3C413582"/>
    <w:rsid w:val="4550C647"/>
    <w:rsid w:val="50B11E26"/>
    <w:rsid w:val="6CAA7701"/>
    <w:rsid w:val="714768AE"/>
    <w:rsid w:val="765A9D3E"/>
    <w:rsid w:val="7731F88D"/>
    <w:rsid w:val="77C4BF41"/>
    <w:rsid w:val="797DE994"/>
    <w:rsid w:val="7A413592"/>
    <w:rsid w:val="7D6E05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arsonerpi.com" TargetMode="External"/><Relationship Id="rId18" Type="http://schemas.openxmlformats.org/officeDocument/2006/relationships/hyperlink" Target="mailto:josee.soucy@csp.qc.ca" TargetMode="External"/><Relationship Id="rId26" Type="http://schemas.openxmlformats.org/officeDocument/2006/relationships/hyperlink" Target="https://www.allthingsgrammar.com/uploads/2/3/2/9/23290220/atg-wordsearch-articles.pdf" TargetMode="External"/><Relationship Id="rId39" Type="http://schemas.openxmlformats.org/officeDocument/2006/relationships/header" Target="header4.xml"/><Relationship Id="rId21" Type="http://schemas.openxmlformats.org/officeDocument/2006/relationships/hyperlink" Target="https://www.liveworksheets.com/oc260024is" TargetMode="External"/><Relationship Id="rId34" Type="http://schemas.openxmlformats.org/officeDocument/2006/relationships/hyperlink" Target="https://www.onf.ca/film/maison-du-herisson-la/" TargetMode="External"/><Relationship Id="rId42" Type="http://schemas.openxmlformats.org/officeDocument/2006/relationships/hyperlink" Target="https://www.uniteforliteracy.com/mystic/stem/book?BookId=1602" TargetMode="External"/><Relationship Id="rId47" Type="http://schemas.openxmlformats.org/officeDocument/2006/relationships/hyperlink" Target="https://www.envolee.com/temp/GP-PretSc5.pdf"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creativecommons.org/licenses/by-nc-nd/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lZXd-m6Pdw" TargetMode="External"/><Relationship Id="rId20" Type="http://schemas.openxmlformats.org/officeDocument/2006/relationships/hyperlink" Target="https://www.youtube.com/watch?v=VNyLSD-L9VQ" TargetMode="External"/><Relationship Id="rId29" Type="http://schemas.openxmlformats.org/officeDocument/2006/relationships/header" Target="header2.xml"/><Relationship Id="rId41" Type="http://schemas.openxmlformats.org/officeDocument/2006/relationships/hyperlink" Target="https://safeYouTube.net/w/FJuH" TargetMode="External"/><Relationship Id="rId54" Type="http://schemas.openxmlformats.org/officeDocument/2006/relationships/hyperlink" Target="http://milanandoblog.blogspot.com/2010/10/salvador-dali-il-sogno-si-avvicina.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arsonerpi.com" TargetMode="External"/><Relationship Id="rId24" Type="http://schemas.openxmlformats.org/officeDocument/2006/relationships/hyperlink" Target="https://learnenglishkids.britishcouncil.org/grammar-practice/articles" TargetMode="External"/><Relationship Id="rId32" Type="http://schemas.openxmlformats.org/officeDocument/2006/relationships/header" Target="header3.xml"/><Relationship Id="rId37" Type="http://schemas.openxmlformats.org/officeDocument/2006/relationships/image" Target="media/image5.png"/><Relationship Id="rId40" Type="http://schemas.openxmlformats.org/officeDocument/2006/relationships/footer" Target="footer4.xml"/><Relationship Id="rId45" Type="http://schemas.openxmlformats.org/officeDocument/2006/relationships/hyperlink" Target="https://pixabay.com/en/padlock-encrypt-encrypted-lock-157619/" TargetMode="External"/><Relationship Id="rId53" Type="http://schemas.openxmlformats.org/officeDocument/2006/relationships/image" Target="media/image9.jpeg"/><Relationship Id="rId58" Type="http://schemas.openxmlformats.org/officeDocument/2006/relationships/hyperlink" Target="https://www.wikiart.org/fr/salvador-dali/la-persistance-de-la-memoire-1931"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liveworksheets.com/worksheets/en/English_as_a_Second_Language_(ESL)/Definite_and_Indefinite_Articles/Choose_the_correct_answer*_a_-_an_-_the_jz11517sm" TargetMode="External"/><Relationship Id="rId28" Type="http://schemas.openxmlformats.org/officeDocument/2006/relationships/header" Target="header1.xml"/><Relationship Id="rId36" Type="http://schemas.openxmlformats.org/officeDocument/2006/relationships/image" Target="media/image4.png"/><Relationship Id="rId49" Type="http://schemas.openxmlformats.org/officeDocument/2006/relationships/image" Target="media/image8.jpg"/><Relationship Id="rId57" Type="http://schemas.openxmlformats.org/officeDocument/2006/relationships/hyperlink" Target="https://www.wikiart.org/fr/yves-tanguy/promontory-palace-1931"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B8MbH5Wwf5I" TargetMode="External"/><Relationship Id="rId31" Type="http://schemas.openxmlformats.org/officeDocument/2006/relationships/footer" Target="footer2.xml"/><Relationship Id="rId44" Type="http://schemas.openxmlformats.org/officeDocument/2006/relationships/image" Target="media/image7.png"/><Relationship Id="rId52" Type="http://schemas.openxmlformats.org/officeDocument/2006/relationships/hyperlink" Target="https://creativecommons.org/licenses/by-nc-nd/3.0/" TargetMode="External"/><Relationship Id="rId60" Type="http://schemas.openxmlformats.org/officeDocument/2006/relationships/hyperlink" Target="https://safeYouTube.net/w/uP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liveworksheets.com/worksheets/en/English_as_a_Second_Language_(ESL)/Indefinite_articles/Indefinite_articles*_a-an_gk10719cb" TargetMode="External"/><Relationship Id="rId27" Type="http://schemas.openxmlformats.org/officeDocument/2006/relationships/hyperlink" Target="https://padlet.com/artdramartine/6zrvnhzkulinkxii" TargetMode="External"/><Relationship Id="rId30" Type="http://schemas.openxmlformats.org/officeDocument/2006/relationships/footer" Target="footer1.xml"/><Relationship Id="rId35" Type="http://schemas.openxmlformats.org/officeDocument/2006/relationships/image" Target="media/image3.png"/><Relationship Id="rId43" Type="http://schemas.openxmlformats.org/officeDocument/2006/relationships/hyperlink" Target="https://safeYouTube.net/w/FJuH" TargetMode="External"/><Relationship Id="rId48" Type="http://schemas.openxmlformats.org/officeDocument/2006/relationships/hyperlink" Target="https://www.envolee.com/temp/UPDTSc5.pdf" TargetMode="External"/><Relationship Id="rId56" Type="http://schemas.openxmlformats.org/officeDocument/2006/relationships/hyperlink" Target="https://www.wikiart.org/fr/rene-magritte/collective-invention-1934" TargetMode="External"/><Relationship Id="rId8" Type="http://schemas.openxmlformats.org/officeDocument/2006/relationships/webSettings" Target="webSettings.xml"/><Relationship Id="rId51" Type="http://schemas.openxmlformats.org/officeDocument/2006/relationships/hyperlink" Target="http://milanandoblog.blogspot.com/2010/10/salvador-dali-il-sogno-si-avvicina.html" TargetMode="External"/><Relationship Id="rId3" Type="http://schemas.openxmlformats.org/officeDocument/2006/relationships/customXml" Target="../customXml/item3.xml"/><Relationship Id="rId12" Type="http://schemas.openxmlformats.org/officeDocument/2006/relationships/hyperlink" Target="https://patetmat.weebly.com/?fbclid=IwAR32FRoF9ysvsM-61G0GQAmHgP-I9NhulDUSsz6xbgNwGf242WNiLQt0HgI" TargetMode="External"/><Relationship Id="rId17" Type="http://schemas.openxmlformats.org/officeDocument/2006/relationships/hyperlink" Target="https://web.microsoftstream.com/video/940f2a47-0368-43a9-99f3-a0ba2c20aa26" TargetMode="External"/><Relationship Id="rId25" Type="http://schemas.openxmlformats.org/officeDocument/2006/relationships/hyperlink" Target="https://www.english-online.org.uk/games/articlesgame.htm" TargetMode="Externa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hyperlink" Target="https://lesfondamentaux.reseau-canope.fr/discipline/sciences/technologie/energie/les-formes-de-lenergie.html" TargetMode="External"/><Relationship Id="rId59" Type="http://schemas.openxmlformats.org/officeDocument/2006/relationships/hyperlink" Target="https://www.wikiart.org/fr/max-ernst/the-angel-of-the-home-or-the-triumph-of-surrealism-1937"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B68AB08-A728-4C78-AC2F-14922527D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purl.org/dc/dcmitype/"/>
    <ds:schemaRef ds:uri="http://schemas.microsoft.com/office/infopath/2007/PartnerControls"/>
    <ds:schemaRef ds:uri="d57c7d6b-148d-4c5f-8e3e-cc415d6ac506"/>
    <ds:schemaRef ds:uri="http://purl.org/dc/elements/1.1/"/>
    <ds:schemaRef ds:uri="http://schemas.microsoft.com/office/2006/metadata/properties"/>
    <ds:schemaRef ds:uri="a9be037a-2b6a-4c45-8177-7b53b4c2039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6CDB9A4-B5E2-456E-8617-00EC3F210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4123</Words>
  <Characters>22679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2020-06-01T14:33:00Z</dcterms:created>
  <dcterms:modified xsi:type="dcterms:W3CDTF">2020-06-01T14:33:00Z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