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7A89A2D"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1A6E8E1A" w:rsidR="009C1C6B" w:rsidRPr="00BF31BF" w:rsidRDefault="009C1C6B" w:rsidP="002E060A">
      <w:pPr>
        <w:pStyle w:val="Semainedu"/>
        <w:spacing w:after="1320"/>
      </w:pPr>
      <w:r w:rsidRPr="00BF31BF">
        <w:t xml:space="preserve">Semaine du </w:t>
      </w:r>
      <w:r w:rsidR="00C12F5F">
        <w:t>11 mai</w:t>
      </w:r>
      <w:r w:rsidRPr="00BF31BF">
        <w:t xml:space="preserve"> 2020</w:t>
      </w:r>
    </w:p>
    <w:p w14:paraId="0F416519" w14:textId="3D873851" w:rsidR="00057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503" w:history="1">
        <w:r w:rsidR="0005761F" w:rsidRPr="00271B36">
          <w:rPr>
            <w:rStyle w:val="Lienhypertexte"/>
            <w:noProof/>
          </w:rPr>
          <w:t>Une histoire de merveilles</w:t>
        </w:r>
        <w:r w:rsidR="0005761F">
          <w:rPr>
            <w:noProof/>
            <w:webHidden/>
          </w:rPr>
          <w:tab/>
        </w:r>
        <w:r w:rsidR="0005761F">
          <w:rPr>
            <w:noProof/>
            <w:webHidden/>
          </w:rPr>
          <w:fldChar w:fldCharType="begin"/>
        </w:r>
        <w:r w:rsidR="0005761F">
          <w:rPr>
            <w:noProof/>
            <w:webHidden/>
          </w:rPr>
          <w:instrText xml:space="preserve"> PAGEREF _Toc39481503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5AD03038" w14:textId="6F6221D4" w:rsidR="0005761F" w:rsidRDefault="00FC5AC0">
      <w:pPr>
        <w:pStyle w:val="TM3"/>
        <w:rPr>
          <w:rFonts w:asciiTheme="minorHAnsi" w:eastAsiaTheme="minorEastAsia" w:hAnsiTheme="minorHAnsi" w:cstheme="minorBidi"/>
          <w:noProof/>
          <w:szCs w:val="22"/>
          <w:lang w:val="fr-CA" w:eastAsia="fr-CA"/>
        </w:rPr>
      </w:pPr>
      <w:hyperlink w:anchor="_Toc3948150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_Toc39481504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7FD6C0C3" w14:textId="13CE50AD" w:rsidR="0005761F" w:rsidRDefault="00FC5AC0">
      <w:pPr>
        <w:pStyle w:val="TM3"/>
        <w:rPr>
          <w:rFonts w:asciiTheme="minorHAnsi" w:eastAsiaTheme="minorEastAsia" w:hAnsiTheme="minorHAnsi" w:cstheme="minorBidi"/>
          <w:noProof/>
          <w:szCs w:val="22"/>
          <w:lang w:val="fr-CA" w:eastAsia="fr-CA"/>
        </w:rPr>
      </w:pPr>
      <w:hyperlink w:anchor="_Toc3948150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_Toc39481505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CADF2AC" w14:textId="61FAA7DC" w:rsidR="0005761F" w:rsidRDefault="00FC5AC0">
      <w:pPr>
        <w:pStyle w:val="TM3"/>
        <w:rPr>
          <w:rFonts w:asciiTheme="minorHAnsi" w:eastAsiaTheme="minorEastAsia" w:hAnsiTheme="minorHAnsi" w:cstheme="minorBidi"/>
          <w:noProof/>
          <w:szCs w:val="22"/>
          <w:lang w:val="fr-CA" w:eastAsia="fr-CA"/>
        </w:rPr>
      </w:pPr>
      <w:hyperlink w:anchor="_Toc3948150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_Toc39481506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84397CF" w14:textId="411FED0F" w:rsidR="0005761F" w:rsidRDefault="00FC5AC0">
      <w:pPr>
        <w:pStyle w:val="TM2"/>
        <w:rPr>
          <w:rFonts w:asciiTheme="minorHAnsi" w:eastAsiaTheme="minorEastAsia" w:hAnsiTheme="minorHAnsi" w:cstheme="minorBidi"/>
          <w:noProof/>
          <w:szCs w:val="22"/>
          <w:lang w:val="fr-CA" w:eastAsia="fr-CA"/>
        </w:rPr>
      </w:pPr>
      <w:hyperlink w:anchor="_Toc39481507" w:history="1">
        <w:r w:rsidR="0005761F" w:rsidRPr="00271B36">
          <w:rPr>
            <w:rStyle w:val="Lienhypertexte"/>
            <w:noProof/>
          </w:rPr>
          <w:t>Annexe – Une histoire de merveilles</w:t>
        </w:r>
        <w:r w:rsidR="0005761F">
          <w:rPr>
            <w:noProof/>
            <w:webHidden/>
          </w:rPr>
          <w:tab/>
        </w:r>
        <w:r w:rsidR="0005761F">
          <w:rPr>
            <w:noProof/>
            <w:webHidden/>
          </w:rPr>
          <w:fldChar w:fldCharType="begin"/>
        </w:r>
        <w:r w:rsidR="0005761F">
          <w:rPr>
            <w:noProof/>
            <w:webHidden/>
          </w:rPr>
          <w:instrText xml:space="preserve"> PAGEREF _Toc39481507 \h </w:instrText>
        </w:r>
        <w:r w:rsidR="0005761F">
          <w:rPr>
            <w:noProof/>
            <w:webHidden/>
          </w:rPr>
        </w:r>
        <w:r w:rsidR="0005761F">
          <w:rPr>
            <w:noProof/>
            <w:webHidden/>
          </w:rPr>
          <w:fldChar w:fldCharType="separate"/>
        </w:r>
        <w:r w:rsidR="0005761F">
          <w:rPr>
            <w:noProof/>
            <w:webHidden/>
          </w:rPr>
          <w:t>2</w:t>
        </w:r>
        <w:r w:rsidR="0005761F">
          <w:rPr>
            <w:noProof/>
            <w:webHidden/>
          </w:rPr>
          <w:fldChar w:fldCharType="end"/>
        </w:r>
      </w:hyperlink>
    </w:p>
    <w:p w14:paraId="0423CCA0" w14:textId="1A60E3DB" w:rsidR="0005761F" w:rsidRDefault="00FC5AC0">
      <w:pPr>
        <w:pStyle w:val="TM2"/>
        <w:rPr>
          <w:rFonts w:asciiTheme="minorHAnsi" w:eastAsiaTheme="minorEastAsia" w:hAnsiTheme="minorHAnsi" w:cstheme="minorBidi"/>
          <w:noProof/>
          <w:szCs w:val="22"/>
          <w:lang w:val="fr-CA" w:eastAsia="fr-CA"/>
        </w:rPr>
      </w:pPr>
      <w:hyperlink w:anchor="_Toc39481508" w:history="1">
        <w:r w:rsidR="0005761F" w:rsidRPr="00271B36">
          <w:rPr>
            <w:rStyle w:val="Lienhypertexte"/>
            <w:noProof/>
          </w:rPr>
          <w:t>Green Gifts</w:t>
        </w:r>
        <w:r w:rsidR="0005761F">
          <w:rPr>
            <w:noProof/>
            <w:webHidden/>
          </w:rPr>
          <w:tab/>
        </w:r>
        <w:r w:rsidR="0005761F">
          <w:rPr>
            <w:noProof/>
            <w:webHidden/>
          </w:rPr>
          <w:fldChar w:fldCharType="begin"/>
        </w:r>
        <w:r w:rsidR="0005761F">
          <w:rPr>
            <w:noProof/>
            <w:webHidden/>
          </w:rPr>
          <w:instrText xml:space="preserve"> PAGEREF _Toc39481508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6C6DC33B" w14:textId="5765ACCF" w:rsidR="0005761F" w:rsidRDefault="00FC5AC0">
      <w:pPr>
        <w:pStyle w:val="TM3"/>
        <w:rPr>
          <w:rFonts w:asciiTheme="minorHAnsi" w:eastAsiaTheme="minorEastAsia" w:hAnsiTheme="minorHAnsi" w:cstheme="minorBidi"/>
          <w:noProof/>
          <w:szCs w:val="22"/>
          <w:lang w:val="fr-CA" w:eastAsia="fr-CA"/>
        </w:rPr>
      </w:pPr>
      <w:hyperlink w:anchor="_Toc3948150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_Toc39481509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49E7959C" w14:textId="4F2E0D95" w:rsidR="0005761F" w:rsidRDefault="00FC5AC0">
      <w:pPr>
        <w:pStyle w:val="TM3"/>
        <w:rPr>
          <w:rFonts w:asciiTheme="minorHAnsi" w:eastAsiaTheme="minorEastAsia" w:hAnsiTheme="minorHAnsi" w:cstheme="minorBidi"/>
          <w:noProof/>
          <w:szCs w:val="22"/>
          <w:lang w:val="fr-CA" w:eastAsia="fr-CA"/>
        </w:rPr>
      </w:pPr>
      <w:hyperlink w:anchor="_Toc3948151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_Toc39481510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54636028" w14:textId="686A8286" w:rsidR="0005761F" w:rsidRDefault="00FC5AC0">
      <w:pPr>
        <w:pStyle w:val="TM3"/>
        <w:rPr>
          <w:rFonts w:asciiTheme="minorHAnsi" w:eastAsiaTheme="minorEastAsia" w:hAnsiTheme="minorHAnsi" w:cstheme="minorBidi"/>
          <w:noProof/>
          <w:szCs w:val="22"/>
          <w:lang w:val="fr-CA" w:eastAsia="fr-CA"/>
        </w:rPr>
      </w:pPr>
      <w:hyperlink w:anchor="_Toc3948151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_Toc39481511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036CBA3F" w14:textId="66A8B286" w:rsidR="0005761F" w:rsidRDefault="00FC5AC0">
      <w:pPr>
        <w:pStyle w:val="TM2"/>
        <w:rPr>
          <w:rFonts w:asciiTheme="minorHAnsi" w:eastAsiaTheme="minorEastAsia" w:hAnsiTheme="minorHAnsi" w:cstheme="minorBidi"/>
          <w:noProof/>
          <w:szCs w:val="22"/>
          <w:lang w:val="fr-CA" w:eastAsia="fr-CA"/>
        </w:rPr>
      </w:pPr>
      <w:hyperlink w:anchor="_Toc39481512" w:history="1">
        <w:r w:rsidR="0005761F" w:rsidRPr="00271B36">
          <w:rPr>
            <w:rStyle w:val="Lienhypertexte"/>
            <w:noProof/>
          </w:rPr>
          <w:t>Annexe – Green Gifts</w:t>
        </w:r>
        <w:r w:rsidR="0005761F">
          <w:rPr>
            <w:noProof/>
            <w:webHidden/>
          </w:rPr>
          <w:tab/>
        </w:r>
        <w:r w:rsidR="0005761F">
          <w:rPr>
            <w:noProof/>
            <w:webHidden/>
          </w:rPr>
          <w:fldChar w:fldCharType="begin"/>
        </w:r>
        <w:r w:rsidR="0005761F">
          <w:rPr>
            <w:noProof/>
            <w:webHidden/>
          </w:rPr>
          <w:instrText xml:space="preserve"> PAGEREF _Toc39481512 \h </w:instrText>
        </w:r>
        <w:r w:rsidR="0005761F">
          <w:rPr>
            <w:noProof/>
            <w:webHidden/>
          </w:rPr>
        </w:r>
        <w:r w:rsidR="0005761F">
          <w:rPr>
            <w:noProof/>
            <w:webHidden/>
          </w:rPr>
          <w:fldChar w:fldCharType="separate"/>
        </w:r>
        <w:r w:rsidR="0005761F">
          <w:rPr>
            <w:noProof/>
            <w:webHidden/>
          </w:rPr>
          <w:t>4</w:t>
        </w:r>
        <w:r w:rsidR="0005761F">
          <w:rPr>
            <w:noProof/>
            <w:webHidden/>
          </w:rPr>
          <w:fldChar w:fldCharType="end"/>
        </w:r>
      </w:hyperlink>
    </w:p>
    <w:p w14:paraId="7D31C2F2" w14:textId="2BC7B5AF" w:rsidR="0005761F" w:rsidRDefault="00FC5AC0">
      <w:pPr>
        <w:pStyle w:val="TM2"/>
        <w:rPr>
          <w:rFonts w:asciiTheme="minorHAnsi" w:eastAsiaTheme="minorEastAsia" w:hAnsiTheme="minorHAnsi" w:cstheme="minorBidi"/>
          <w:noProof/>
          <w:szCs w:val="22"/>
          <w:lang w:val="fr-CA" w:eastAsia="fr-CA"/>
        </w:rPr>
      </w:pPr>
      <w:hyperlink w:anchor="_Toc39481513" w:history="1">
        <w:r w:rsidR="0005761F" w:rsidRPr="00271B36">
          <w:rPr>
            <w:rStyle w:val="Lienhypertexte"/>
            <w:noProof/>
          </w:rPr>
          <w:t>La chambre de tes rêves</w:t>
        </w:r>
        <w:r w:rsidR="0005761F">
          <w:rPr>
            <w:noProof/>
            <w:webHidden/>
          </w:rPr>
          <w:tab/>
        </w:r>
        <w:r w:rsidR="0005761F">
          <w:rPr>
            <w:noProof/>
            <w:webHidden/>
          </w:rPr>
          <w:fldChar w:fldCharType="begin"/>
        </w:r>
        <w:r w:rsidR="0005761F">
          <w:rPr>
            <w:noProof/>
            <w:webHidden/>
          </w:rPr>
          <w:instrText xml:space="preserve"> PAGEREF _Toc39481513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910C9BA" w14:textId="679CBCB6" w:rsidR="0005761F" w:rsidRDefault="00FC5AC0">
      <w:pPr>
        <w:pStyle w:val="TM3"/>
        <w:rPr>
          <w:rFonts w:asciiTheme="minorHAnsi" w:eastAsiaTheme="minorEastAsia" w:hAnsiTheme="minorHAnsi" w:cstheme="minorBidi"/>
          <w:noProof/>
          <w:szCs w:val="22"/>
          <w:lang w:val="fr-CA" w:eastAsia="fr-CA"/>
        </w:rPr>
      </w:pPr>
      <w:hyperlink w:anchor="_Toc3948151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_Toc39481514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1417E2AD" w14:textId="3361A6C8" w:rsidR="0005761F" w:rsidRDefault="00FC5AC0">
      <w:pPr>
        <w:pStyle w:val="TM3"/>
        <w:rPr>
          <w:rFonts w:asciiTheme="minorHAnsi" w:eastAsiaTheme="minorEastAsia" w:hAnsiTheme="minorHAnsi" w:cstheme="minorBidi"/>
          <w:noProof/>
          <w:szCs w:val="22"/>
          <w:lang w:val="fr-CA" w:eastAsia="fr-CA"/>
        </w:rPr>
      </w:pPr>
      <w:hyperlink w:anchor="_Toc3948151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_Toc39481515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35FD54B" w14:textId="6784CB3B" w:rsidR="0005761F" w:rsidRDefault="00FC5AC0">
      <w:pPr>
        <w:pStyle w:val="TM3"/>
        <w:rPr>
          <w:rFonts w:asciiTheme="minorHAnsi" w:eastAsiaTheme="minorEastAsia" w:hAnsiTheme="minorHAnsi" w:cstheme="minorBidi"/>
          <w:noProof/>
          <w:szCs w:val="22"/>
          <w:lang w:val="fr-CA" w:eastAsia="fr-CA"/>
        </w:rPr>
      </w:pPr>
      <w:hyperlink w:anchor="_Toc3948151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_Toc39481516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3E86A544" w14:textId="735A27DE" w:rsidR="0005761F" w:rsidRDefault="00FC5AC0">
      <w:pPr>
        <w:pStyle w:val="TM2"/>
        <w:rPr>
          <w:rFonts w:asciiTheme="minorHAnsi" w:eastAsiaTheme="minorEastAsia" w:hAnsiTheme="minorHAnsi" w:cstheme="minorBidi"/>
          <w:noProof/>
          <w:szCs w:val="22"/>
          <w:lang w:val="fr-CA" w:eastAsia="fr-CA"/>
        </w:rPr>
      </w:pPr>
      <w:hyperlink w:anchor="_Toc39481517" w:history="1">
        <w:r w:rsidR="0005761F" w:rsidRPr="00271B36">
          <w:rPr>
            <w:rStyle w:val="Lienhypertexte"/>
            <w:noProof/>
          </w:rPr>
          <w:t>Annexe – Circulaire Comme chez soi</w:t>
        </w:r>
        <w:r w:rsidR="0005761F">
          <w:rPr>
            <w:noProof/>
            <w:webHidden/>
          </w:rPr>
          <w:tab/>
        </w:r>
        <w:r w:rsidR="0005761F">
          <w:rPr>
            <w:noProof/>
            <w:webHidden/>
          </w:rPr>
          <w:fldChar w:fldCharType="begin"/>
        </w:r>
        <w:r w:rsidR="0005761F">
          <w:rPr>
            <w:noProof/>
            <w:webHidden/>
          </w:rPr>
          <w:instrText xml:space="preserve"> PAGEREF _Toc39481517 \h </w:instrText>
        </w:r>
        <w:r w:rsidR="0005761F">
          <w:rPr>
            <w:noProof/>
            <w:webHidden/>
          </w:rPr>
        </w:r>
        <w:r w:rsidR="0005761F">
          <w:rPr>
            <w:noProof/>
            <w:webHidden/>
          </w:rPr>
          <w:fldChar w:fldCharType="separate"/>
        </w:r>
        <w:r w:rsidR="0005761F">
          <w:rPr>
            <w:noProof/>
            <w:webHidden/>
          </w:rPr>
          <w:t>6</w:t>
        </w:r>
        <w:r w:rsidR="0005761F">
          <w:rPr>
            <w:noProof/>
            <w:webHidden/>
          </w:rPr>
          <w:fldChar w:fldCharType="end"/>
        </w:r>
      </w:hyperlink>
    </w:p>
    <w:p w14:paraId="4E7F07D4" w14:textId="487F6466" w:rsidR="0005761F" w:rsidRDefault="00FC5AC0">
      <w:pPr>
        <w:pStyle w:val="TM2"/>
        <w:rPr>
          <w:rFonts w:asciiTheme="minorHAnsi" w:eastAsiaTheme="minorEastAsia" w:hAnsiTheme="minorHAnsi" w:cstheme="minorBidi"/>
          <w:noProof/>
          <w:szCs w:val="22"/>
          <w:lang w:val="fr-CA" w:eastAsia="fr-CA"/>
        </w:rPr>
      </w:pPr>
      <w:hyperlink w:anchor="_Toc39481518" w:history="1">
        <w:r w:rsidR="0005761F" w:rsidRPr="00271B36">
          <w:rPr>
            <w:rStyle w:val="Lienhypertexte"/>
            <w:noProof/>
          </w:rPr>
          <w:t>Des légumes éternels!</w:t>
        </w:r>
        <w:r w:rsidR="0005761F">
          <w:rPr>
            <w:noProof/>
            <w:webHidden/>
          </w:rPr>
          <w:tab/>
        </w:r>
        <w:r w:rsidR="0005761F">
          <w:rPr>
            <w:noProof/>
            <w:webHidden/>
          </w:rPr>
          <w:fldChar w:fldCharType="begin"/>
        </w:r>
        <w:r w:rsidR="0005761F">
          <w:rPr>
            <w:noProof/>
            <w:webHidden/>
          </w:rPr>
          <w:instrText xml:space="preserve"> PAGEREF _Toc39481518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7A5C3FF5" w14:textId="55BF143C" w:rsidR="0005761F" w:rsidRDefault="00FC5AC0">
      <w:pPr>
        <w:pStyle w:val="TM3"/>
        <w:rPr>
          <w:rFonts w:asciiTheme="minorHAnsi" w:eastAsiaTheme="minorEastAsia" w:hAnsiTheme="minorHAnsi" w:cstheme="minorBidi"/>
          <w:noProof/>
          <w:szCs w:val="22"/>
          <w:lang w:val="fr-CA" w:eastAsia="fr-CA"/>
        </w:rPr>
      </w:pPr>
      <w:hyperlink w:anchor="_Toc3948151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_Toc39481519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00E8214" w14:textId="206B834B" w:rsidR="0005761F" w:rsidRDefault="00FC5AC0">
      <w:pPr>
        <w:pStyle w:val="TM3"/>
        <w:rPr>
          <w:rFonts w:asciiTheme="minorHAnsi" w:eastAsiaTheme="minorEastAsia" w:hAnsiTheme="minorHAnsi" w:cstheme="minorBidi"/>
          <w:noProof/>
          <w:szCs w:val="22"/>
          <w:lang w:val="fr-CA" w:eastAsia="fr-CA"/>
        </w:rPr>
      </w:pPr>
      <w:hyperlink w:anchor="_Toc3948152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_Toc39481520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07A11EA6" w14:textId="5FDED582" w:rsidR="0005761F" w:rsidRDefault="00FC5AC0">
      <w:pPr>
        <w:pStyle w:val="TM3"/>
        <w:rPr>
          <w:rFonts w:asciiTheme="minorHAnsi" w:eastAsiaTheme="minorEastAsia" w:hAnsiTheme="minorHAnsi" w:cstheme="minorBidi"/>
          <w:noProof/>
          <w:szCs w:val="22"/>
          <w:lang w:val="fr-CA" w:eastAsia="fr-CA"/>
        </w:rPr>
      </w:pPr>
      <w:hyperlink w:anchor="_Toc3948152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_Toc39481521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B217090" w14:textId="096E2F32" w:rsidR="0005761F" w:rsidRDefault="00FC5AC0">
      <w:pPr>
        <w:pStyle w:val="TM2"/>
        <w:rPr>
          <w:rFonts w:asciiTheme="minorHAnsi" w:eastAsiaTheme="minorEastAsia" w:hAnsiTheme="minorHAnsi" w:cstheme="minorBidi"/>
          <w:noProof/>
          <w:szCs w:val="22"/>
          <w:lang w:val="fr-CA" w:eastAsia="fr-CA"/>
        </w:rPr>
      </w:pPr>
      <w:hyperlink w:anchor="_Toc39481522" w:history="1">
        <w:r w:rsidR="0005761F" w:rsidRPr="00271B36">
          <w:rPr>
            <w:rStyle w:val="Lienhypertexte"/>
            <w:noProof/>
          </w:rPr>
          <w:t>Annexe – Des légumes éternels!</w:t>
        </w:r>
        <w:r w:rsidR="0005761F">
          <w:rPr>
            <w:noProof/>
            <w:webHidden/>
          </w:rPr>
          <w:tab/>
        </w:r>
        <w:r w:rsidR="0005761F">
          <w:rPr>
            <w:noProof/>
            <w:webHidden/>
          </w:rPr>
          <w:fldChar w:fldCharType="begin"/>
        </w:r>
        <w:r w:rsidR="0005761F">
          <w:rPr>
            <w:noProof/>
            <w:webHidden/>
          </w:rPr>
          <w:instrText xml:space="preserve"> PAGEREF _Toc39481522 \h </w:instrText>
        </w:r>
        <w:r w:rsidR="0005761F">
          <w:rPr>
            <w:noProof/>
            <w:webHidden/>
          </w:rPr>
        </w:r>
        <w:r w:rsidR="0005761F">
          <w:rPr>
            <w:noProof/>
            <w:webHidden/>
          </w:rPr>
          <w:fldChar w:fldCharType="separate"/>
        </w:r>
        <w:r w:rsidR="0005761F">
          <w:rPr>
            <w:noProof/>
            <w:webHidden/>
          </w:rPr>
          <w:t>8</w:t>
        </w:r>
        <w:r w:rsidR="0005761F">
          <w:rPr>
            <w:noProof/>
            <w:webHidden/>
          </w:rPr>
          <w:fldChar w:fldCharType="end"/>
        </w:r>
      </w:hyperlink>
    </w:p>
    <w:p w14:paraId="5CE82F3C" w14:textId="370BE728" w:rsidR="0005761F" w:rsidRDefault="00FC5AC0">
      <w:pPr>
        <w:pStyle w:val="TM2"/>
        <w:rPr>
          <w:rFonts w:asciiTheme="minorHAnsi" w:eastAsiaTheme="minorEastAsia" w:hAnsiTheme="minorHAnsi" w:cstheme="minorBidi"/>
          <w:noProof/>
          <w:szCs w:val="22"/>
          <w:lang w:val="fr-CA" w:eastAsia="fr-CA"/>
        </w:rPr>
      </w:pPr>
      <w:hyperlink w:anchor="_Toc39481523" w:history="1">
        <w:r w:rsidR="0005761F" w:rsidRPr="00271B36">
          <w:rPr>
            <w:rStyle w:val="Lienhypertexte"/>
            <w:noProof/>
          </w:rPr>
          <w:t>Annexe – Compilation</w:t>
        </w:r>
        <w:r w:rsidR="0005761F">
          <w:rPr>
            <w:noProof/>
            <w:webHidden/>
          </w:rPr>
          <w:tab/>
        </w:r>
        <w:r w:rsidR="0005761F">
          <w:rPr>
            <w:noProof/>
            <w:webHidden/>
          </w:rPr>
          <w:fldChar w:fldCharType="begin"/>
        </w:r>
        <w:r w:rsidR="0005761F">
          <w:rPr>
            <w:noProof/>
            <w:webHidden/>
          </w:rPr>
          <w:instrText xml:space="preserve"> PAGEREF _Toc39481523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5268F25A" w14:textId="381FBAFC" w:rsidR="0005761F" w:rsidRDefault="00FC5AC0">
      <w:pPr>
        <w:pStyle w:val="TM3"/>
        <w:rPr>
          <w:rFonts w:asciiTheme="minorHAnsi" w:eastAsiaTheme="minorEastAsia" w:hAnsiTheme="minorHAnsi" w:cstheme="minorBidi"/>
          <w:noProof/>
          <w:szCs w:val="22"/>
          <w:lang w:val="fr-CA" w:eastAsia="fr-CA"/>
        </w:rPr>
      </w:pPr>
      <w:hyperlink w:anchor="_Toc39481524" w:history="1">
        <w:r w:rsidR="0005761F" w:rsidRPr="00271B36">
          <w:rPr>
            <w:rStyle w:val="Lienhypertexte"/>
            <w:noProof/>
          </w:rPr>
          <w:t>Tableau des résultats</w:t>
        </w:r>
        <w:r w:rsidR="0005761F">
          <w:rPr>
            <w:noProof/>
            <w:webHidden/>
          </w:rPr>
          <w:tab/>
        </w:r>
        <w:r w:rsidR="0005761F">
          <w:rPr>
            <w:noProof/>
            <w:webHidden/>
          </w:rPr>
          <w:fldChar w:fldCharType="begin"/>
        </w:r>
        <w:r w:rsidR="0005761F">
          <w:rPr>
            <w:noProof/>
            <w:webHidden/>
          </w:rPr>
          <w:instrText xml:space="preserve"> PAGEREF _Toc39481524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1F265392" w14:textId="77AD8DFA" w:rsidR="0005761F" w:rsidRDefault="00FC5AC0">
      <w:pPr>
        <w:pStyle w:val="TM2"/>
        <w:rPr>
          <w:rFonts w:asciiTheme="minorHAnsi" w:eastAsiaTheme="minorEastAsia" w:hAnsiTheme="minorHAnsi" w:cstheme="minorBidi"/>
          <w:noProof/>
          <w:szCs w:val="22"/>
          <w:lang w:val="fr-CA" w:eastAsia="fr-CA"/>
        </w:rPr>
      </w:pPr>
      <w:hyperlink w:anchor="_Toc39481525" w:history="1">
        <w:r w:rsidR="0005761F" w:rsidRPr="00271B36">
          <w:rPr>
            <w:rStyle w:val="Lienhypertexte"/>
            <w:noProof/>
          </w:rPr>
          <w:t>Annexe – Retour sur l’expérience</w:t>
        </w:r>
        <w:r w:rsidR="0005761F">
          <w:rPr>
            <w:noProof/>
            <w:webHidden/>
          </w:rPr>
          <w:tab/>
        </w:r>
        <w:r w:rsidR="0005761F">
          <w:rPr>
            <w:noProof/>
            <w:webHidden/>
          </w:rPr>
          <w:fldChar w:fldCharType="begin"/>
        </w:r>
        <w:r w:rsidR="0005761F">
          <w:rPr>
            <w:noProof/>
            <w:webHidden/>
          </w:rPr>
          <w:instrText xml:space="preserve"> PAGEREF _Toc39481525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1C60B898" w14:textId="6709FFEA" w:rsidR="0005761F" w:rsidRDefault="00FC5AC0">
      <w:pPr>
        <w:pStyle w:val="TM3"/>
        <w:rPr>
          <w:rFonts w:asciiTheme="minorHAnsi" w:eastAsiaTheme="minorEastAsia" w:hAnsiTheme="minorHAnsi" w:cstheme="minorBidi"/>
          <w:noProof/>
          <w:szCs w:val="22"/>
          <w:lang w:val="fr-CA" w:eastAsia="fr-CA"/>
        </w:rPr>
      </w:pPr>
      <w:hyperlink w:anchor="_Toc39481526" w:history="1">
        <w:r w:rsidR="0005761F" w:rsidRPr="00271B36">
          <w:rPr>
            <w:rStyle w:val="Lienhypertexte"/>
            <w:noProof/>
          </w:rPr>
          <w:t>Information supplémentaire</w:t>
        </w:r>
        <w:r w:rsidR="0005761F">
          <w:rPr>
            <w:noProof/>
            <w:webHidden/>
          </w:rPr>
          <w:tab/>
        </w:r>
        <w:r w:rsidR="0005761F">
          <w:rPr>
            <w:noProof/>
            <w:webHidden/>
          </w:rPr>
          <w:fldChar w:fldCharType="begin"/>
        </w:r>
        <w:r w:rsidR="0005761F">
          <w:rPr>
            <w:noProof/>
            <w:webHidden/>
          </w:rPr>
          <w:instrText xml:space="preserve"> PAGEREF _Toc39481526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45966DAB" w14:textId="71F007E2" w:rsidR="0005761F" w:rsidRDefault="00FC5AC0">
      <w:pPr>
        <w:pStyle w:val="TM2"/>
        <w:rPr>
          <w:rFonts w:asciiTheme="minorHAnsi" w:eastAsiaTheme="minorEastAsia" w:hAnsiTheme="minorHAnsi" w:cstheme="minorBidi"/>
          <w:noProof/>
          <w:szCs w:val="22"/>
          <w:lang w:val="fr-CA" w:eastAsia="fr-CA"/>
        </w:rPr>
      </w:pPr>
      <w:hyperlink w:anchor="_Toc39481527" w:history="1">
        <w:r w:rsidR="0005761F" w:rsidRPr="00271B36">
          <w:rPr>
            <w:rStyle w:val="Lienhypertexte"/>
            <w:noProof/>
          </w:rPr>
          <w:t>Informe-toi sur la posture et passe à l’action</w:t>
        </w:r>
        <w:r w:rsidR="0005761F">
          <w:rPr>
            <w:noProof/>
            <w:webHidden/>
          </w:rPr>
          <w:tab/>
        </w:r>
        <w:r w:rsidR="0005761F">
          <w:rPr>
            <w:noProof/>
            <w:webHidden/>
          </w:rPr>
          <w:fldChar w:fldCharType="begin"/>
        </w:r>
        <w:r w:rsidR="0005761F">
          <w:rPr>
            <w:noProof/>
            <w:webHidden/>
          </w:rPr>
          <w:instrText xml:space="preserve"> PAGEREF _Toc39481527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6FA19C8" w14:textId="578423E8" w:rsidR="0005761F" w:rsidRDefault="00FC5AC0">
      <w:pPr>
        <w:pStyle w:val="TM3"/>
        <w:rPr>
          <w:rFonts w:asciiTheme="minorHAnsi" w:eastAsiaTheme="minorEastAsia" w:hAnsiTheme="minorHAnsi" w:cstheme="minorBidi"/>
          <w:noProof/>
          <w:szCs w:val="22"/>
          <w:lang w:val="fr-CA" w:eastAsia="fr-CA"/>
        </w:rPr>
      </w:pPr>
      <w:hyperlink w:anchor="_Toc39481528"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_Toc39481528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3BBCD45" w14:textId="33C4C0EB" w:rsidR="0005761F" w:rsidRDefault="00FC5AC0">
      <w:pPr>
        <w:pStyle w:val="TM3"/>
        <w:rPr>
          <w:rFonts w:asciiTheme="minorHAnsi" w:eastAsiaTheme="minorEastAsia" w:hAnsiTheme="minorHAnsi" w:cstheme="minorBidi"/>
          <w:noProof/>
          <w:szCs w:val="22"/>
          <w:lang w:val="fr-CA" w:eastAsia="fr-CA"/>
        </w:rPr>
      </w:pPr>
      <w:hyperlink w:anchor="_Toc39481529"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_Toc39481529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46BEB213" w14:textId="02B5D909" w:rsidR="0005761F" w:rsidRDefault="00FC5AC0">
      <w:pPr>
        <w:pStyle w:val="TM3"/>
        <w:rPr>
          <w:rFonts w:asciiTheme="minorHAnsi" w:eastAsiaTheme="minorEastAsia" w:hAnsiTheme="minorHAnsi" w:cstheme="minorBidi"/>
          <w:noProof/>
          <w:szCs w:val="22"/>
          <w:lang w:val="fr-CA" w:eastAsia="fr-CA"/>
        </w:rPr>
      </w:pPr>
      <w:hyperlink w:anchor="_Toc39481530"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_Toc39481530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1CC24CDC" w14:textId="446E65BE" w:rsidR="0005761F" w:rsidRDefault="00FC5AC0">
      <w:pPr>
        <w:pStyle w:val="TM2"/>
        <w:rPr>
          <w:rFonts w:asciiTheme="minorHAnsi" w:eastAsiaTheme="minorEastAsia" w:hAnsiTheme="minorHAnsi" w:cstheme="minorBidi"/>
          <w:noProof/>
          <w:szCs w:val="22"/>
          <w:lang w:val="fr-CA" w:eastAsia="fr-CA"/>
        </w:rPr>
      </w:pPr>
      <w:hyperlink w:anchor="_Toc39481531" w:history="1">
        <w:r w:rsidR="0005761F" w:rsidRPr="00271B36">
          <w:rPr>
            <w:rStyle w:val="Lienhypertexte"/>
            <w:noProof/>
          </w:rPr>
          <w:t>Une œuvre inspirée du « land art »!</w:t>
        </w:r>
        <w:r w:rsidR="0005761F">
          <w:rPr>
            <w:noProof/>
            <w:webHidden/>
          </w:rPr>
          <w:tab/>
        </w:r>
        <w:r w:rsidR="0005761F">
          <w:rPr>
            <w:noProof/>
            <w:webHidden/>
          </w:rPr>
          <w:fldChar w:fldCharType="begin"/>
        </w:r>
        <w:r w:rsidR="0005761F">
          <w:rPr>
            <w:noProof/>
            <w:webHidden/>
          </w:rPr>
          <w:instrText xml:space="preserve"> PAGEREF _Toc39481531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650B521C" w14:textId="264A0738" w:rsidR="0005761F" w:rsidRDefault="00FC5AC0">
      <w:pPr>
        <w:pStyle w:val="TM3"/>
        <w:rPr>
          <w:rFonts w:asciiTheme="minorHAnsi" w:eastAsiaTheme="minorEastAsia" w:hAnsiTheme="minorHAnsi" w:cstheme="minorBidi"/>
          <w:noProof/>
          <w:szCs w:val="22"/>
          <w:lang w:val="fr-CA" w:eastAsia="fr-CA"/>
        </w:rPr>
      </w:pPr>
      <w:hyperlink w:anchor="_Toc3948153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_Toc39481532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7E59F33B" w14:textId="2315EBD8" w:rsidR="0005761F" w:rsidRDefault="00FC5AC0">
      <w:pPr>
        <w:pStyle w:val="TM3"/>
        <w:rPr>
          <w:rFonts w:asciiTheme="minorHAnsi" w:eastAsiaTheme="minorEastAsia" w:hAnsiTheme="minorHAnsi" w:cstheme="minorBidi"/>
          <w:noProof/>
          <w:szCs w:val="22"/>
          <w:lang w:val="fr-CA" w:eastAsia="fr-CA"/>
        </w:rPr>
      </w:pPr>
      <w:hyperlink w:anchor="_Toc3948153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_Toc39481533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5BD51053" w14:textId="13B8512F" w:rsidR="0005761F" w:rsidRDefault="00FC5AC0">
      <w:pPr>
        <w:pStyle w:val="TM3"/>
        <w:rPr>
          <w:rFonts w:asciiTheme="minorHAnsi" w:eastAsiaTheme="minorEastAsia" w:hAnsiTheme="minorHAnsi" w:cstheme="minorBidi"/>
          <w:noProof/>
          <w:szCs w:val="22"/>
          <w:lang w:val="fr-CA" w:eastAsia="fr-CA"/>
        </w:rPr>
      </w:pPr>
      <w:hyperlink w:anchor="_Toc3948153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_Toc39481534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17E01D97" w14:textId="70176BAF" w:rsidR="0005761F" w:rsidRDefault="00FC5AC0">
      <w:pPr>
        <w:pStyle w:val="TM2"/>
        <w:rPr>
          <w:rFonts w:asciiTheme="minorHAnsi" w:eastAsiaTheme="minorEastAsia" w:hAnsiTheme="minorHAnsi" w:cstheme="minorBidi"/>
          <w:noProof/>
          <w:szCs w:val="22"/>
          <w:lang w:val="fr-CA" w:eastAsia="fr-CA"/>
        </w:rPr>
      </w:pPr>
      <w:hyperlink w:anchor="_Toc39481535" w:history="1">
        <w:r w:rsidR="0005761F" w:rsidRPr="00271B36">
          <w:rPr>
            <w:rStyle w:val="Lienhypertexte"/>
            <w:noProof/>
          </w:rPr>
          <w:t>Annexe – Une œuvre inspirée du « land art »!</w:t>
        </w:r>
        <w:r w:rsidR="0005761F">
          <w:rPr>
            <w:noProof/>
            <w:webHidden/>
          </w:rPr>
          <w:tab/>
        </w:r>
        <w:r w:rsidR="0005761F">
          <w:rPr>
            <w:noProof/>
            <w:webHidden/>
          </w:rPr>
          <w:fldChar w:fldCharType="begin"/>
        </w:r>
        <w:r w:rsidR="0005761F">
          <w:rPr>
            <w:noProof/>
            <w:webHidden/>
          </w:rPr>
          <w:instrText xml:space="preserve"> PAGEREF _Toc39481535 \h </w:instrText>
        </w:r>
        <w:r w:rsidR="0005761F">
          <w:rPr>
            <w:noProof/>
            <w:webHidden/>
          </w:rPr>
        </w:r>
        <w:r w:rsidR="0005761F">
          <w:rPr>
            <w:noProof/>
            <w:webHidden/>
          </w:rPr>
          <w:fldChar w:fldCharType="separate"/>
        </w:r>
        <w:r w:rsidR="0005761F">
          <w:rPr>
            <w:noProof/>
            <w:webHidden/>
          </w:rPr>
          <w:t>13</w:t>
        </w:r>
        <w:r w:rsidR="0005761F">
          <w:rPr>
            <w:noProof/>
            <w:webHidden/>
          </w:rPr>
          <w:fldChar w:fldCharType="end"/>
        </w:r>
      </w:hyperlink>
    </w:p>
    <w:p w14:paraId="0BDBF0BE" w14:textId="358BEDEF" w:rsidR="0005761F" w:rsidRDefault="00FC5AC0">
      <w:pPr>
        <w:pStyle w:val="TM2"/>
        <w:rPr>
          <w:rFonts w:asciiTheme="minorHAnsi" w:eastAsiaTheme="minorEastAsia" w:hAnsiTheme="minorHAnsi" w:cstheme="minorBidi"/>
          <w:noProof/>
          <w:szCs w:val="22"/>
          <w:lang w:val="fr-CA" w:eastAsia="fr-CA"/>
        </w:rPr>
      </w:pPr>
      <w:hyperlink w:anchor="_Toc39481536" w:history="1">
        <w:r w:rsidR="0005761F" w:rsidRPr="00271B36">
          <w:rPr>
            <w:rStyle w:val="Lienhypertexte"/>
            <w:noProof/>
          </w:rPr>
          <w:t>Une fable qui a de l’attitude !</w:t>
        </w:r>
        <w:r w:rsidR="0005761F">
          <w:rPr>
            <w:noProof/>
            <w:webHidden/>
          </w:rPr>
          <w:tab/>
        </w:r>
        <w:r w:rsidR="0005761F">
          <w:rPr>
            <w:noProof/>
            <w:webHidden/>
          </w:rPr>
          <w:fldChar w:fldCharType="begin"/>
        </w:r>
        <w:r w:rsidR="0005761F">
          <w:rPr>
            <w:noProof/>
            <w:webHidden/>
          </w:rPr>
          <w:instrText xml:space="preserve"> PAGEREF _Toc39481536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0FAF560F" w14:textId="32F8E428" w:rsidR="0005761F" w:rsidRDefault="00FC5AC0">
      <w:pPr>
        <w:pStyle w:val="TM3"/>
        <w:rPr>
          <w:rFonts w:asciiTheme="minorHAnsi" w:eastAsiaTheme="minorEastAsia" w:hAnsiTheme="minorHAnsi" w:cstheme="minorBidi"/>
          <w:noProof/>
          <w:szCs w:val="22"/>
          <w:lang w:val="fr-CA" w:eastAsia="fr-CA"/>
        </w:rPr>
      </w:pPr>
      <w:hyperlink w:anchor="_Toc3948153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_Toc39481537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5485374B" w14:textId="1D557160" w:rsidR="0005761F" w:rsidRDefault="00FC5AC0">
      <w:pPr>
        <w:pStyle w:val="TM3"/>
        <w:rPr>
          <w:rFonts w:asciiTheme="minorHAnsi" w:eastAsiaTheme="minorEastAsia" w:hAnsiTheme="minorHAnsi" w:cstheme="minorBidi"/>
          <w:noProof/>
          <w:szCs w:val="22"/>
          <w:lang w:val="fr-CA" w:eastAsia="fr-CA"/>
        </w:rPr>
      </w:pPr>
      <w:hyperlink w:anchor="_Toc3948153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_Toc39481538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15A71AC8" w14:textId="2E5B68B1" w:rsidR="0005761F" w:rsidRDefault="00FC5AC0">
      <w:pPr>
        <w:pStyle w:val="TM3"/>
        <w:rPr>
          <w:rFonts w:asciiTheme="minorHAnsi" w:eastAsiaTheme="minorEastAsia" w:hAnsiTheme="minorHAnsi" w:cstheme="minorBidi"/>
          <w:noProof/>
          <w:szCs w:val="22"/>
          <w:lang w:val="fr-CA" w:eastAsia="fr-CA"/>
        </w:rPr>
      </w:pPr>
      <w:hyperlink w:anchor="_Toc3948153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_Toc39481539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46BB18AA" w14:textId="4A338720" w:rsidR="0005761F" w:rsidRDefault="00FC5AC0">
      <w:pPr>
        <w:pStyle w:val="TM2"/>
        <w:rPr>
          <w:rFonts w:asciiTheme="minorHAnsi" w:eastAsiaTheme="minorEastAsia" w:hAnsiTheme="minorHAnsi" w:cstheme="minorBidi"/>
          <w:noProof/>
          <w:szCs w:val="22"/>
          <w:lang w:val="fr-CA" w:eastAsia="fr-CA"/>
        </w:rPr>
      </w:pPr>
      <w:hyperlink w:anchor="_Toc39481540" w:history="1">
        <w:r w:rsidR="0005761F" w:rsidRPr="00271B36">
          <w:rPr>
            <w:rStyle w:val="Lienhypertexte"/>
            <w:noProof/>
          </w:rPr>
          <w:t>Annexe – Une fable qui a de l’attitude !</w:t>
        </w:r>
        <w:r w:rsidR="0005761F">
          <w:rPr>
            <w:noProof/>
            <w:webHidden/>
          </w:rPr>
          <w:tab/>
        </w:r>
        <w:r w:rsidR="0005761F">
          <w:rPr>
            <w:noProof/>
            <w:webHidden/>
          </w:rPr>
          <w:fldChar w:fldCharType="begin"/>
        </w:r>
        <w:r w:rsidR="0005761F">
          <w:rPr>
            <w:noProof/>
            <w:webHidden/>
          </w:rPr>
          <w:instrText xml:space="preserve"> PAGEREF _Toc39481540 \h </w:instrText>
        </w:r>
        <w:r w:rsidR="0005761F">
          <w:rPr>
            <w:noProof/>
            <w:webHidden/>
          </w:rPr>
        </w:r>
        <w:r w:rsidR="0005761F">
          <w:rPr>
            <w:noProof/>
            <w:webHidden/>
          </w:rPr>
          <w:fldChar w:fldCharType="separate"/>
        </w:r>
        <w:r w:rsidR="0005761F">
          <w:rPr>
            <w:noProof/>
            <w:webHidden/>
          </w:rPr>
          <w:t>15</w:t>
        </w:r>
        <w:r w:rsidR="0005761F">
          <w:rPr>
            <w:noProof/>
            <w:webHidden/>
          </w:rPr>
          <w:fldChar w:fldCharType="end"/>
        </w:r>
      </w:hyperlink>
    </w:p>
    <w:p w14:paraId="12ADF978" w14:textId="1254A6CD" w:rsidR="0005761F" w:rsidRDefault="00FC5AC0">
      <w:pPr>
        <w:pStyle w:val="TM2"/>
        <w:rPr>
          <w:rFonts w:asciiTheme="minorHAnsi" w:eastAsiaTheme="minorEastAsia" w:hAnsiTheme="minorHAnsi" w:cstheme="minorBidi"/>
          <w:noProof/>
          <w:szCs w:val="22"/>
          <w:lang w:val="fr-CA" w:eastAsia="fr-CA"/>
        </w:rPr>
      </w:pPr>
      <w:hyperlink w:anchor="_Toc39481541" w:history="1">
        <w:r w:rsidR="0005761F" w:rsidRPr="00271B36">
          <w:rPr>
            <w:rStyle w:val="Lienhypertexte"/>
            <w:noProof/>
          </w:rPr>
          <w:t>Les matières recyclables</w:t>
        </w:r>
        <w:r w:rsidR="0005761F">
          <w:rPr>
            <w:noProof/>
            <w:webHidden/>
          </w:rPr>
          <w:tab/>
        </w:r>
        <w:r w:rsidR="0005761F">
          <w:rPr>
            <w:noProof/>
            <w:webHidden/>
          </w:rPr>
          <w:fldChar w:fldCharType="begin"/>
        </w:r>
        <w:r w:rsidR="0005761F">
          <w:rPr>
            <w:noProof/>
            <w:webHidden/>
          </w:rPr>
          <w:instrText xml:space="preserve"> PAGEREF _Toc39481541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7481D8D" w14:textId="7E3D79E2" w:rsidR="0005761F" w:rsidRDefault="00FC5AC0">
      <w:pPr>
        <w:pStyle w:val="TM3"/>
        <w:rPr>
          <w:rFonts w:asciiTheme="minorHAnsi" w:eastAsiaTheme="minorEastAsia" w:hAnsiTheme="minorHAnsi" w:cstheme="minorBidi"/>
          <w:noProof/>
          <w:szCs w:val="22"/>
          <w:lang w:val="fr-CA" w:eastAsia="fr-CA"/>
        </w:rPr>
      </w:pPr>
      <w:hyperlink w:anchor="_Toc3948154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_Toc39481542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64A28376" w14:textId="26EB3720" w:rsidR="0005761F" w:rsidRDefault="00FC5AC0">
      <w:pPr>
        <w:pStyle w:val="TM3"/>
        <w:rPr>
          <w:rFonts w:asciiTheme="minorHAnsi" w:eastAsiaTheme="minorEastAsia" w:hAnsiTheme="minorHAnsi" w:cstheme="minorBidi"/>
          <w:noProof/>
          <w:szCs w:val="22"/>
          <w:lang w:val="fr-CA" w:eastAsia="fr-CA"/>
        </w:rPr>
      </w:pPr>
      <w:hyperlink w:anchor="_Toc3948154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_Toc39481543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499A2C85" w14:textId="65FC339B" w:rsidR="0005761F" w:rsidRDefault="00FC5AC0">
      <w:pPr>
        <w:pStyle w:val="TM3"/>
        <w:rPr>
          <w:rFonts w:asciiTheme="minorHAnsi" w:eastAsiaTheme="minorEastAsia" w:hAnsiTheme="minorHAnsi" w:cstheme="minorBidi"/>
          <w:noProof/>
          <w:szCs w:val="22"/>
          <w:lang w:val="fr-CA" w:eastAsia="fr-CA"/>
        </w:rPr>
      </w:pPr>
      <w:hyperlink w:anchor="_Toc3948154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_Toc39481544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AAABE50" w14:textId="2F419012" w:rsidR="0005761F" w:rsidRDefault="00FC5AC0">
      <w:pPr>
        <w:pStyle w:val="TM2"/>
        <w:rPr>
          <w:rFonts w:asciiTheme="minorHAnsi" w:eastAsiaTheme="minorEastAsia" w:hAnsiTheme="minorHAnsi" w:cstheme="minorBidi"/>
          <w:noProof/>
          <w:szCs w:val="22"/>
          <w:lang w:val="fr-CA" w:eastAsia="fr-CA"/>
        </w:rPr>
      </w:pPr>
      <w:hyperlink w:anchor="_Toc39481545" w:history="1">
        <w:r w:rsidR="0005761F" w:rsidRPr="00271B36">
          <w:rPr>
            <w:rStyle w:val="Lienhypertexte"/>
            <w:noProof/>
          </w:rPr>
          <w:t>Annexe – Petit guide de ce que deviennent les matières une fois recyclées</w:t>
        </w:r>
        <w:r w:rsidR="0005761F">
          <w:rPr>
            <w:noProof/>
            <w:webHidden/>
          </w:rPr>
          <w:tab/>
        </w:r>
        <w:r w:rsidR="0005761F">
          <w:rPr>
            <w:noProof/>
            <w:webHidden/>
          </w:rPr>
          <w:fldChar w:fldCharType="begin"/>
        </w:r>
        <w:r w:rsidR="0005761F">
          <w:rPr>
            <w:noProof/>
            <w:webHidden/>
          </w:rPr>
          <w:instrText xml:space="preserve"> PAGEREF _Toc39481545 \h </w:instrText>
        </w:r>
        <w:r w:rsidR="0005761F">
          <w:rPr>
            <w:noProof/>
            <w:webHidden/>
          </w:rPr>
        </w:r>
        <w:r w:rsidR="0005761F">
          <w:rPr>
            <w:noProof/>
            <w:webHidden/>
          </w:rPr>
          <w:fldChar w:fldCharType="separate"/>
        </w:r>
        <w:r w:rsidR="0005761F">
          <w:rPr>
            <w:noProof/>
            <w:webHidden/>
          </w:rPr>
          <w:t>17</w:t>
        </w:r>
        <w:r w:rsidR="0005761F">
          <w:rPr>
            <w:noProof/>
            <w:webHidden/>
          </w:rPr>
          <w:fldChar w:fldCharType="end"/>
        </w:r>
      </w:hyperlink>
    </w:p>
    <w:p w14:paraId="4353CE4A" w14:textId="7766B95D" w:rsidR="0005761F" w:rsidRDefault="00FC5AC0">
      <w:pPr>
        <w:pStyle w:val="TM2"/>
        <w:rPr>
          <w:rFonts w:asciiTheme="minorHAnsi" w:eastAsiaTheme="minorEastAsia" w:hAnsiTheme="minorHAnsi" w:cstheme="minorBidi"/>
          <w:noProof/>
          <w:szCs w:val="22"/>
          <w:lang w:val="fr-CA" w:eastAsia="fr-CA"/>
        </w:rPr>
      </w:pPr>
      <w:hyperlink w:anchor="_Toc39481546" w:history="1">
        <w:r w:rsidR="0005761F" w:rsidRPr="00271B36">
          <w:rPr>
            <w:rStyle w:val="Lienhypertexte"/>
            <w:noProof/>
          </w:rPr>
          <w:t>Une enquête historique</w:t>
        </w:r>
        <w:r w:rsidR="0005761F">
          <w:rPr>
            <w:noProof/>
            <w:webHidden/>
          </w:rPr>
          <w:tab/>
        </w:r>
        <w:r w:rsidR="0005761F">
          <w:rPr>
            <w:noProof/>
            <w:webHidden/>
          </w:rPr>
          <w:fldChar w:fldCharType="begin"/>
        </w:r>
        <w:r w:rsidR="0005761F">
          <w:rPr>
            <w:noProof/>
            <w:webHidden/>
          </w:rPr>
          <w:instrText xml:space="preserve"> PAGEREF _Toc39481546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1DD4D0" w14:textId="73EE3876" w:rsidR="0005761F" w:rsidRDefault="00FC5AC0">
      <w:pPr>
        <w:pStyle w:val="TM3"/>
        <w:rPr>
          <w:rFonts w:asciiTheme="minorHAnsi" w:eastAsiaTheme="minorEastAsia" w:hAnsiTheme="minorHAnsi" w:cstheme="minorBidi"/>
          <w:noProof/>
          <w:szCs w:val="22"/>
          <w:lang w:val="fr-CA" w:eastAsia="fr-CA"/>
        </w:rPr>
      </w:pPr>
      <w:hyperlink w:anchor="_Toc3948154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_Toc39481547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7079E090" w14:textId="585C234F" w:rsidR="0005761F" w:rsidRDefault="00FC5AC0">
      <w:pPr>
        <w:pStyle w:val="TM3"/>
        <w:rPr>
          <w:rFonts w:asciiTheme="minorHAnsi" w:eastAsiaTheme="minorEastAsia" w:hAnsiTheme="minorHAnsi" w:cstheme="minorBidi"/>
          <w:noProof/>
          <w:szCs w:val="22"/>
          <w:lang w:val="fr-CA" w:eastAsia="fr-CA"/>
        </w:rPr>
      </w:pPr>
      <w:hyperlink w:anchor="_Toc3948154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_Toc39481548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EA8EC94" w14:textId="684A47FF" w:rsidR="0005761F" w:rsidRDefault="00FC5AC0">
      <w:pPr>
        <w:pStyle w:val="TM3"/>
        <w:rPr>
          <w:rFonts w:asciiTheme="minorHAnsi" w:eastAsiaTheme="minorEastAsia" w:hAnsiTheme="minorHAnsi" w:cstheme="minorBidi"/>
          <w:noProof/>
          <w:szCs w:val="22"/>
          <w:lang w:val="fr-CA" w:eastAsia="fr-CA"/>
        </w:rPr>
      </w:pPr>
      <w:hyperlink w:anchor="_Toc3948154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_Toc39481549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8896F4" w14:textId="3538534E" w:rsidR="0005761F" w:rsidRDefault="00FC5AC0">
      <w:pPr>
        <w:pStyle w:val="TM2"/>
        <w:rPr>
          <w:rFonts w:asciiTheme="minorHAnsi" w:eastAsiaTheme="minorEastAsia" w:hAnsiTheme="minorHAnsi" w:cstheme="minorBidi"/>
          <w:noProof/>
          <w:szCs w:val="22"/>
          <w:lang w:val="fr-CA" w:eastAsia="fr-CA"/>
        </w:rPr>
      </w:pPr>
      <w:hyperlink w:anchor="_Toc39481550" w:history="1">
        <w:r w:rsidR="0005761F" w:rsidRPr="00271B36">
          <w:rPr>
            <w:rStyle w:val="Lienhypertexte"/>
            <w:noProof/>
          </w:rPr>
          <w:t>Annexe – Outil de consignation</w:t>
        </w:r>
        <w:r w:rsidR="0005761F">
          <w:rPr>
            <w:noProof/>
            <w:webHidden/>
          </w:rPr>
          <w:tab/>
        </w:r>
        <w:r w:rsidR="0005761F">
          <w:rPr>
            <w:noProof/>
            <w:webHidden/>
          </w:rPr>
          <w:fldChar w:fldCharType="begin"/>
        </w:r>
        <w:r w:rsidR="0005761F">
          <w:rPr>
            <w:noProof/>
            <w:webHidden/>
          </w:rPr>
          <w:instrText xml:space="preserve"> PAGEREF _Toc39481550 \h </w:instrText>
        </w:r>
        <w:r w:rsidR="0005761F">
          <w:rPr>
            <w:noProof/>
            <w:webHidden/>
          </w:rPr>
        </w:r>
        <w:r w:rsidR="0005761F">
          <w:rPr>
            <w:noProof/>
            <w:webHidden/>
          </w:rPr>
          <w:fldChar w:fldCharType="separate"/>
        </w:r>
        <w:r w:rsidR="0005761F">
          <w:rPr>
            <w:noProof/>
            <w:webHidden/>
          </w:rPr>
          <w:t>20</w:t>
        </w:r>
        <w:r w:rsidR="0005761F">
          <w:rPr>
            <w:noProof/>
            <w:webHidden/>
          </w:rPr>
          <w:fldChar w:fldCharType="end"/>
        </w:r>
      </w:hyperlink>
    </w:p>
    <w:p w14:paraId="173FC790" w14:textId="5774DC1C"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E83CAD3" w:rsidR="00035250" w:rsidRPr="00BF31BF" w:rsidRDefault="00E203A7" w:rsidP="00B028EC">
      <w:pPr>
        <w:pStyle w:val="Titredelactivit"/>
        <w:tabs>
          <w:tab w:val="left" w:pos="7170"/>
        </w:tabs>
      </w:pPr>
      <w:bookmarkStart w:id="0" w:name="_Toc39481503"/>
      <w:bookmarkStart w:id="1" w:name="_Hlk37076076"/>
      <w:bookmarkStart w:id="2" w:name="_Hlk37076433"/>
      <w:bookmarkStart w:id="3" w:name="_Hlk37077689"/>
      <w:r w:rsidRPr="00E203A7">
        <w:t>Une histoire de merveilles</w:t>
      </w:r>
      <w:bookmarkEnd w:id="0"/>
    </w:p>
    <w:p w14:paraId="38B69379" w14:textId="77777777" w:rsidR="00726125" w:rsidRPr="00BF31BF" w:rsidRDefault="00726125" w:rsidP="00FE5863">
      <w:pPr>
        <w:pStyle w:val="Consigne-Titre"/>
      </w:pPr>
      <w:bookmarkStart w:id="4" w:name="_Toc39481504"/>
      <w:r w:rsidRPr="00BF31BF">
        <w:t>Consigne à l’élève</w:t>
      </w:r>
      <w:bookmarkEnd w:id="4"/>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17"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18"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5" w:name="_Toc39481505"/>
      <w:r w:rsidRPr="00BF31BF">
        <w:t>Matériel requis</w:t>
      </w:r>
      <w:bookmarkEnd w:id="5"/>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50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1D3D060D" w:rsidR="00107EBA" w:rsidRPr="00BF31BF" w:rsidRDefault="00107EBA" w:rsidP="00107EBA">
      <w:pPr>
        <w:pStyle w:val="Titredelactivit"/>
        <w:tabs>
          <w:tab w:val="left" w:pos="7170"/>
        </w:tabs>
      </w:pPr>
      <w:bookmarkStart w:id="9" w:name="_Toc39481507"/>
      <w:r>
        <w:t xml:space="preserve">Annexe – </w:t>
      </w:r>
      <w:r w:rsidR="00C019BC" w:rsidRPr="00C019BC">
        <w:t>Une histoire de merveilles</w:t>
      </w:r>
      <w:bookmarkEnd w:id="9"/>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2"/>
    <w:p w14:paraId="2303655D" w14:textId="2263A18B" w:rsidR="00936D23" w:rsidRPr="0073504F" w:rsidRDefault="00936D23" w:rsidP="0073504F">
      <w:pPr>
        <w:sectPr w:rsidR="00936D23" w:rsidRPr="0073504F" w:rsidSect="00730BE1">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2C0589F8" w:rsidR="00936D23" w:rsidRPr="00BF31BF" w:rsidRDefault="001C5271" w:rsidP="00936D23">
      <w:pPr>
        <w:pStyle w:val="Titredelactivit"/>
        <w:tabs>
          <w:tab w:val="left" w:pos="7170"/>
        </w:tabs>
      </w:pPr>
      <w:bookmarkStart w:id="11" w:name="_Toc39481508"/>
      <w:r w:rsidRPr="001C5271">
        <w:t>Green Gifts</w:t>
      </w:r>
      <w:bookmarkEnd w:id="11"/>
    </w:p>
    <w:p w14:paraId="6BB6C9BA" w14:textId="77777777" w:rsidR="00936D23" w:rsidRPr="00BF31BF" w:rsidRDefault="00936D23" w:rsidP="00936D23">
      <w:pPr>
        <w:pStyle w:val="Consigne-Titre"/>
      </w:pPr>
      <w:bookmarkStart w:id="12" w:name="_Toc39481509"/>
      <w:r w:rsidRPr="00BF31BF">
        <w:t>Consigne à l’élève</w:t>
      </w:r>
      <w:bookmarkEnd w:id="12"/>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proofErr w:type="spellStart"/>
      <w:r>
        <w:t>What</w:t>
      </w:r>
      <w:proofErr w:type="spellEnd"/>
      <w:r>
        <w:t xml:space="preserve"> do </w:t>
      </w:r>
      <w:proofErr w:type="spellStart"/>
      <w:r>
        <w:t>you</w:t>
      </w:r>
      <w:proofErr w:type="spellEnd"/>
      <w:r>
        <w:t xml:space="preserve">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23"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 xml:space="preserve">Read the </w:t>
      </w:r>
      <w:proofErr w:type="spellStart"/>
      <w:r>
        <w:t>text</w:t>
      </w:r>
      <w:proofErr w:type="spellEnd"/>
      <w:r>
        <w:t xml:space="preserve"> </w:t>
      </w:r>
      <w:proofErr w:type="spellStart"/>
      <w:r>
        <w:t>carefully</w:t>
      </w:r>
      <w:proofErr w:type="spellEnd"/>
      <w:r>
        <w:t>.</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3" w:name="_Toc39481510"/>
      <w:r w:rsidRPr="00BF31BF">
        <w:t>Matériel requis</w:t>
      </w:r>
      <w:bookmarkEnd w:id="13"/>
    </w:p>
    <w:p w14:paraId="2A6B341F" w14:textId="3D13D842" w:rsidR="00936D23" w:rsidRPr="00FC5AC0" w:rsidRDefault="007754D1" w:rsidP="007754D1">
      <w:pPr>
        <w:pStyle w:val="Matriel-Texte"/>
        <w:rPr>
          <w:lang w:val="en-CA"/>
        </w:rPr>
      </w:pPr>
      <w:r w:rsidRPr="00FC5AC0">
        <w:rPr>
          <w:lang w:val="en-CA"/>
        </w:rPr>
        <w:t xml:space="preserve">Click </w:t>
      </w:r>
      <w:hyperlink r:id="rId24"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511"/>
            <w:r w:rsidRPr="00BF31BF">
              <w:t>Information aux parents</w:t>
            </w:r>
            <w:bookmarkEnd w:id="14"/>
          </w:p>
          <w:p w14:paraId="4646629B" w14:textId="12A3F988" w:rsidR="00936D23" w:rsidRDefault="00936D23" w:rsidP="0053453B">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53453B">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w:t>
            </w:r>
            <w:proofErr w:type="gramStart"/>
            <w:r>
              <w:t>méninges;</w:t>
            </w:r>
            <w:proofErr w:type="gramEnd"/>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 xml:space="preserve">Source : Activité proposée par Dianne Elizabeth </w:t>
      </w:r>
      <w:proofErr w:type="spellStart"/>
      <w:r w:rsidRPr="007B7469">
        <w:t>Stankiewicz</w:t>
      </w:r>
      <w:proofErr w:type="spellEnd"/>
      <w:r w:rsidRPr="007B7469">
        <w:t>,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6E5DC9DF" w:rsidR="00936D23" w:rsidRPr="00BF31BF" w:rsidRDefault="00936D23" w:rsidP="00936D23">
      <w:pPr>
        <w:pStyle w:val="Titredelactivit"/>
        <w:tabs>
          <w:tab w:val="left" w:pos="7170"/>
        </w:tabs>
      </w:pPr>
      <w:bookmarkStart w:id="15" w:name="_Toc39481512"/>
      <w:r>
        <w:t xml:space="preserve">Annexe – </w:t>
      </w:r>
      <w:r w:rsidR="00485454" w:rsidRPr="00485454">
        <w:t>Green Gifts</w:t>
      </w:r>
      <w:bookmarkEnd w:id="15"/>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proofErr w:type="spellStart"/>
            <w:r w:rsidRPr="008A2D97">
              <w:rPr>
                <w:lang w:val="fr-CA"/>
              </w:rPr>
              <w:t>Statements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agree</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disagree</w:t>
            </w:r>
            <w:proofErr w:type="spellEnd"/>
          </w:p>
        </w:tc>
      </w:tr>
      <w:tr w:rsidR="008A2D97" w:rsidRPr="00981F21"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 xml:space="preserve">Gifts </w:t>
            </w:r>
            <w:proofErr w:type="gramStart"/>
            <w:r w:rsidRPr="008A2D97">
              <w:rPr>
                <w:lang w:val="en-CA"/>
              </w:rPr>
              <w:t>have to</w:t>
            </w:r>
            <w:proofErr w:type="gramEnd"/>
            <w:r w:rsidRPr="008A2D97">
              <w:rPr>
                <w:lang w:val="en-CA"/>
              </w:rPr>
              <w:t xml:space="preserve">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FC5AC0"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FC5AC0"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FC5AC0"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FC5AC0"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FC5AC0"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FC5AC0"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6E2560">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food</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proofErr w:type="spellStart"/>
            <w:r w:rsidRPr="008A2D97">
              <w:rPr>
                <w:lang w:val="fr-CA"/>
              </w:rPr>
              <w:t>Activities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proofErr w:type="spellStart"/>
            <w:r w:rsidRPr="008A2D97">
              <w:rPr>
                <w:lang w:val="fr-CA"/>
              </w:rPr>
              <w:t>Crafts</w:t>
            </w:r>
            <w:proofErr w:type="spellEnd"/>
          </w:p>
        </w:tc>
      </w:tr>
      <w:tr w:rsidR="008A2D97" w:rsidRPr="008A2D97" w14:paraId="046DD3B0"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proofErr w:type="spellStart"/>
            <w:r w:rsidRPr="008A2D97">
              <w:rPr>
                <w:lang w:val="fr-CA"/>
              </w:rPr>
              <w:t>Going</w:t>
            </w:r>
            <w:proofErr w:type="spellEnd"/>
            <w:r w:rsidRPr="008A2D97">
              <w:rPr>
                <w:lang w:val="fr-CA"/>
              </w:rPr>
              <w:t xml:space="preserve"> to the </w:t>
            </w:r>
            <w:proofErr w:type="spellStart"/>
            <w:r w:rsidRPr="008A2D97">
              <w:rPr>
                <w:lang w:val="fr-CA"/>
              </w:rPr>
              <w:t>movies</w:t>
            </w:r>
            <w:proofErr w:type="spellEnd"/>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proofErr w:type="spellStart"/>
            <w:r w:rsidRPr="008A2D97">
              <w:rPr>
                <w:lang w:val="fr-CA"/>
              </w:rPr>
              <w:t>Other</w:t>
            </w:r>
            <w:proofErr w:type="spellEnd"/>
            <w:r w:rsidRPr="008A2D97">
              <w:rPr>
                <w:lang w:val="fr-CA"/>
              </w:rPr>
              <w:t xml:space="preserve"> </w:t>
            </w:r>
            <w:proofErr w:type="spellStart"/>
            <w:r w:rsidRPr="008A2D97">
              <w:rPr>
                <w:lang w:val="fr-CA"/>
              </w:rPr>
              <w:t>ideas</w:t>
            </w:r>
            <w:proofErr w:type="spellEnd"/>
            <w:r w:rsidRPr="008A2D97">
              <w:rPr>
                <w:lang w:val="fr-CA"/>
              </w:rPr>
              <w:t> </w:t>
            </w:r>
          </w:p>
        </w:tc>
      </w:tr>
      <w:tr w:rsidR="008A2D97" w:rsidRPr="008A2D97" w14:paraId="2221ABAE"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proofErr w:type="spellStart"/>
            <w:r w:rsidRPr="008A2D97">
              <w:rPr>
                <w:lang w:val="fr-CA"/>
              </w:rPr>
              <w:t>Taking</w:t>
            </w:r>
            <w:proofErr w:type="spellEnd"/>
            <w:r w:rsidRPr="008A2D97">
              <w:rPr>
                <w:lang w:val="fr-CA"/>
              </w:rPr>
              <w:t xml:space="preserve">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board</w:t>
            </w:r>
            <w:proofErr w:type="spellEnd"/>
            <w:r w:rsidRPr="008A2D97">
              <w:rPr>
                <w:lang w:val="fr-CA"/>
              </w:rPr>
              <w:t xml:space="preserve"> </w:t>
            </w:r>
            <w:proofErr w:type="spellStart"/>
            <w:r w:rsidRPr="008A2D97">
              <w:rPr>
                <w:lang w:val="fr-CA"/>
              </w:rPr>
              <w:t>game</w:t>
            </w:r>
            <w:proofErr w:type="spellEnd"/>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6D9AE9F" w:rsidR="006C3C45" w:rsidRPr="00BF31BF" w:rsidRDefault="00437BA4" w:rsidP="006C3C45">
      <w:pPr>
        <w:pStyle w:val="Titredelactivit"/>
        <w:tabs>
          <w:tab w:val="left" w:pos="7170"/>
        </w:tabs>
      </w:pPr>
      <w:bookmarkStart w:id="16" w:name="_Toc39481513"/>
      <w:r>
        <w:t>La chambre de tes rêves</w:t>
      </w:r>
      <w:bookmarkEnd w:id="16"/>
    </w:p>
    <w:p w14:paraId="150C5F8A" w14:textId="77777777" w:rsidR="006C3C45" w:rsidRPr="00BF31BF" w:rsidRDefault="006C3C45" w:rsidP="006C3C45">
      <w:pPr>
        <w:pStyle w:val="Consigne-Titre"/>
      </w:pPr>
      <w:bookmarkStart w:id="17" w:name="_Toc39481514"/>
      <w:r w:rsidRPr="00BF31BF">
        <w:t>Consigne à l’élève</w:t>
      </w:r>
      <w:bookmarkEnd w:id="17"/>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18" w:name="_Toc39481515"/>
      <w:r w:rsidRPr="00BF31BF">
        <w:t>Matériel requis</w:t>
      </w:r>
      <w:bookmarkEnd w:id="18"/>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1516"/>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0D22F7F" w:rsidR="006C3C45" w:rsidRPr="00BF31BF" w:rsidRDefault="006C3C45" w:rsidP="006C3C45">
      <w:pPr>
        <w:pStyle w:val="Titredelactivit"/>
        <w:tabs>
          <w:tab w:val="left" w:pos="7170"/>
        </w:tabs>
      </w:pPr>
      <w:bookmarkStart w:id="20" w:name="_Toc39481517"/>
      <w:r>
        <w:t xml:space="preserve">Annexe – </w:t>
      </w:r>
      <w:r w:rsidR="001B3A1F">
        <w:t xml:space="preserve">Circulaire </w:t>
      </w:r>
      <w:r w:rsidR="001B3A1F" w:rsidRPr="00FD0924">
        <w:t>Comme chez soi</w:t>
      </w:r>
      <w:bookmarkEnd w:id="20"/>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00FF420E">
        <w:trPr>
          <w:trHeight w:val="397"/>
          <w:jc w:val="center"/>
        </w:trPr>
        <w:tc>
          <w:tcPr>
            <w:tcW w:w="9354" w:type="dxa"/>
            <w:gridSpan w:val="3"/>
            <w:shd w:val="clear" w:color="auto" w:fill="000000" w:themeFill="text1"/>
            <w:vAlign w:val="center"/>
          </w:tcPr>
          <w:p w14:paraId="7FBDD485" w14:textId="77777777" w:rsidR="00453EF0" w:rsidRPr="000736EF" w:rsidRDefault="00453EF0" w:rsidP="00FF420E">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00FF420E">
        <w:trPr>
          <w:trHeight w:val="2381"/>
          <w:jc w:val="center"/>
        </w:trPr>
        <w:tc>
          <w:tcPr>
            <w:tcW w:w="3118" w:type="dxa"/>
            <w:vAlign w:val="center"/>
          </w:tcPr>
          <w:p w14:paraId="759ED9C9" w14:textId="77777777" w:rsidR="00453EF0" w:rsidRPr="000736EF" w:rsidRDefault="00453EF0" w:rsidP="00FF420E">
            <w:pPr>
              <w:jc w:val="center"/>
              <w:rPr>
                <w:rFonts w:cs="Arial"/>
                <w:b/>
              </w:rPr>
            </w:pPr>
            <w:r w:rsidRPr="000736EF">
              <w:rPr>
                <w:rFonts w:cs="Arial"/>
                <w:noProof/>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25">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FF420E">
            <w:pPr>
              <w:jc w:val="center"/>
              <w:rPr>
                <w:rFonts w:cs="Arial"/>
                <w:b/>
              </w:rPr>
            </w:pPr>
            <w:r w:rsidRPr="000736EF">
              <w:rPr>
                <w:rFonts w:cs="Arial"/>
                <w:b/>
              </w:rPr>
              <w:t>Peinture blanche</w:t>
            </w:r>
          </w:p>
          <w:p w14:paraId="6389CB98" w14:textId="77777777" w:rsidR="00453EF0" w:rsidRPr="000736EF" w:rsidRDefault="00453EF0" w:rsidP="00FF420E">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FF420E">
            <w:pPr>
              <w:jc w:val="center"/>
              <w:rPr>
                <w:rFonts w:cs="Arial"/>
                <w:b/>
              </w:rPr>
            </w:pPr>
            <w:r w:rsidRPr="000736EF">
              <w:rPr>
                <w:rFonts w:cs="Arial"/>
                <w:noProof/>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26">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FF420E">
            <w:pPr>
              <w:jc w:val="center"/>
              <w:rPr>
                <w:rFonts w:cs="Arial"/>
                <w:b/>
              </w:rPr>
            </w:pPr>
            <w:r w:rsidRPr="000736EF">
              <w:rPr>
                <w:rFonts w:cs="Arial"/>
                <w:b/>
              </w:rPr>
              <w:t>Peinture de couleur</w:t>
            </w:r>
          </w:p>
          <w:p w14:paraId="74841AC3" w14:textId="77777777" w:rsidR="00453EF0" w:rsidRPr="000736EF" w:rsidRDefault="00453EF0" w:rsidP="00FF420E">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FF420E">
            <w:pPr>
              <w:jc w:val="center"/>
              <w:rPr>
                <w:rFonts w:cs="Arial"/>
                <w:b/>
              </w:rPr>
            </w:pPr>
            <w:r w:rsidRPr="000736EF">
              <w:rPr>
                <w:rFonts w:cs="Arial"/>
                <w:noProof/>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27">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FF420E">
            <w:pPr>
              <w:jc w:val="center"/>
              <w:rPr>
                <w:rFonts w:cs="Arial"/>
                <w:b/>
              </w:rPr>
            </w:pPr>
            <w:r w:rsidRPr="000736EF">
              <w:rPr>
                <w:rFonts w:cs="Arial"/>
                <w:b/>
              </w:rPr>
              <w:t>Peinture noire</w:t>
            </w:r>
          </w:p>
          <w:p w14:paraId="64633DDE" w14:textId="77777777" w:rsidR="00453EF0" w:rsidRPr="000736EF" w:rsidRDefault="00453EF0" w:rsidP="00FF420E">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00FF420E">
        <w:trPr>
          <w:trHeight w:val="680"/>
          <w:jc w:val="center"/>
        </w:trPr>
        <w:tc>
          <w:tcPr>
            <w:tcW w:w="3118" w:type="dxa"/>
            <w:vAlign w:val="center"/>
          </w:tcPr>
          <w:p w14:paraId="6D288DFE" w14:textId="77777777" w:rsidR="00453EF0" w:rsidRPr="000736EF" w:rsidRDefault="00453EF0" w:rsidP="00FF420E">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FF420E">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FF420E">
            <w:pPr>
              <w:spacing w:line="276" w:lineRule="auto"/>
              <w:rPr>
                <w:rFonts w:cs="Arial"/>
              </w:rPr>
            </w:pPr>
            <w:r w:rsidRPr="000736EF">
              <w:rPr>
                <w:rFonts w:cs="Arial"/>
              </w:rPr>
              <w:t>Prix : 40,99 $</w:t>
            </w:r>
          </w:p>
        </w:tc>
      </w:tr>
      <w:tr w:rsidR="00453EF0" w:rsidRPr="00165DD1" w14:paraId="1EE4C2F0" w14:textId="77777777" w:rsidTr="00FF420E">
        <w:trPr>
          <w:trHeight w:val="680"/>
          <w:jc w:val="center"/>
        </w:trPr>
        <w:tc>
          <w:tcPr>
            <w:tcW w:w="3118" w:type="dxa"/>
            <w:vAlign w:val="center"/>
          </w:tcPr>
          <w:p w14:paraId="7917BC51"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FF420E">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00FF420E">
        <w:trPr>
          <w:trHeight w:val="680"/>
          <w:jc w:val="center"/>
        </w:trPr>
        <w:tc>
          <w:tcPr>
            <w:tcW w:w="3118" w:type="dxa"/>
            <w:vAlign w:val="center"/>
          </w:tcPr>
          <w:p w14:paraId="49173C0A"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FF420E">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00FF420E">
        <w:trPr>
          <w:trHeight w:val="680"/>
          <w:jc w:val="center"/>
        </w:trPr>
        <w:tc>
          <w:tcPr>
            <w:tcW w:w="3118" w:type="dxa"/>
            <w:vAlign w:val="center"/>
          </w:tcPr>
          <w:p w14:paraId="0A401E9E" w14:textId="77777777" w:rsidR="00453EF0" w:rsidRPr="000736EF" w:rsidRDefault="00453EF0" w:rsidP="00FF420E">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FF420E">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FF420E">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00453EF0">
        <w:trPr>
          <w:trHeight w:val="397"/>
          <w:jc w:val="center"/>
        </w:trPr>
        <w:tc>
          <w:tcPr>
            <w:tcW w:w="9354" w:type="dxa"/>
            <w:gridSpan w:val="3"/>
            <w:shd w:val="clear" w:color="auto" w:fill="000000" w:themeFill="text1"/>
            <w:vAlign w:val="center"/>
          </w:tcPr>
          <w:p w14:paraId="60732CA1" w14:textId="77777777" w:rsidR="00453EF0" w:rsidRPr="00EF58EB" w:rsidRDefault="00453EF0" w:rsidP="00FF420E">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00453EF0">
        <w:trPr>
          <w:trHeight w:val="1304"/>
          <w:jc w:val="center"/>
        </w:trPr>
        <w:tc>
          <w:tcPr>
            <w:tcW w:w="3118" w:type="dxa"/>
            <w:vAlign w:val="center"/>
          </w:tcPr>
          <w:p w14:paraId="0AE6E22F" w14:textId="77777777" w:rsidR="00453EF0" w:rsidRPr="00EF58EB" w:rsidRDefault="00453EF0" w:rsidP="00FF420E">
            <w:pPr>
              <w:jc w:val="center"/>
              <w:rPr>
                <w:rFonts w:cs="Arial"/>
                <w:b/>
              </w:rPr>
            </w:pPr>
            <w:r w:rsidRPr="00EF58EB">
              <w:rPr>
                <w:rFonts w:cs="Arial"/>
                <w:noProof/>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FF420E">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FF420E">
            <w:pPr>
              <w:jc w:val="center"/>
              <w:rPr>
                <w:rFonts w:cs="Arial"/>
                <w:b/>
              </w:rPr>
            </w:pPr>
            <w:r w:rsidRPr="00EF58EB">
              <w:rPr>
                <w:rFonts w:cs="Arial"/>
                <w:noProof/>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FF420E">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FF420E">
            <w:pPr>
              <w:jc w:val="center"/>
              <w:rPr>
                <w:rFonts w:cs="Arial"/>
                <w:b/>
              </w:rPr>
            </w:pPr>
            <w:r w:rsidRPr="00EF58EB">
              <w:rPr>
                <w:rFonts w:cs="Arial"/>
                <w:noProof/>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28"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FF420E">
            <w:pPr>
              <w:jc w:val="center"/>
              <w:rPr>
                <w:rFonts w:cs="Arial"/>
                <w:b/>
              </w:rPr>
            </w:pPr>
            <w:r w:rsidRPr="00EF58EB">
              <w:rPr>
                <w:rFonts w:cs="Arial"/>
                <w:b/>
              </w:rPr>
              <w:t>Tapis</w:t>
            </w:r>
          </w:p>
        </w:tc>
      </w:tr>
      <w:tr w:rsidR="00453EF0" w:rsidRPr="00165DD1" w14:paraId="62D682C9" w14:textId="77777777" w:rsidTr="00453EF0">
        <w:trPr>
          <w:trHeight w:val="680"/>
          <w:jc w:val="center"/>
        </w:trPr>
        <w:tc>
          <w:tcPr>
            <w:tcW w:w="3118" w:type="dxa"/>
            <w:vAlign w:val="center"/>
          </w:tcPr>
          <w:p w14:paraId="3EEC0364" w14:textId="77777777" w:rsidR="00453EF0" w:rsidRPr="00EF58EB" w:rsidRDefault="00453EF0" w:rsidP="00FF420E">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FF420E">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FF420E">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00453EF0">
        <w:trPr>
          <w:trHeight w:val="680"/>
          <w:jc w:val="center"/>
        </w:trPr>
        <w:tc>
          <w:tcPr>
            <w:tcW w:w="3118" w:type="dxa"/>
            <w:vAlign w:val="center"/>
          </w:tcPr>
          <w:p w14:paraId="5A643541"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FF420E">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lastRenderedPageBreak/>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2" w:name="_Toc37081429"/>
      <w:bookmarkStart w:id="23" w:name="_Toc39481518"/>
      <w:r w:rsidRPr="00C04FA6">
        <w:t>Des légumes éternels!</w:t>
      </w:r>
      <w:bookmarkEnd w:id="22"/>
      <w:bookmarkEnd w:id="23"/>
    </w:p>
    <w:p w14:paraId="427C0466" w14:textId="77777777" w:rsidR="00C04FA6" w:rsidRPr="00C04FA6" w:rsidRDefault="00C04FA6" w:rsidP="00FD0924">
      <w:bookmarkStart w:id="24"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25" w:name="_Toc39481519"/>
      <w:r w:rsidRPr="00C04FA6">
        <w:t>Consigne à l’élève</w:t>
      </w:r>
      <w:bookmarkEnd w:id="24"/>
      <w:bookmarkEnd w:id="25"/>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26" w:name="_Toc37081431"/>
      <w:bookmarkStart w:id="27" w:name="_Toc39481520"/>
      <w:r w:rsidRPr="00C04FA6">
        <w:t>Matériel requis</w:t>
      </w:r>
      <w:bookmarkEnd w:id="26"/>
      <w:bookmarkEnd w:id="27"/>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6E2560">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28" w:name="_Toc37081432"/>
            <w:bookmarkStart w:id="29" w:name="_Toc39481521"/>
            <w:r w:rsidRPr="00C04FA6">
              <w:t>Information aux parents</w:t>
            </w:r>
            <w:bookmarkEnd w:id="28"/>
            <w:bookmarkEnd w:id="29"/>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0" w:name="_Hlk39235227"/>
      <w:r>
        <w:lastRenderedPageBreak/>
        <w:t>Science et technologie</w:t>
      </w:r>
    </w:p>
    <w:p w14:paraId="7F658F20" w14:textId="77777777" w:rsidR="00491187" w:rsidRPr="00491187" w:rsidRDefault="00491187" w:rsidP="00491187">
      <w:pPr>
        <w:pStyle w:val="Titredelactivit"/>
      </w:pPr>
      <w:bookmarkStart w:id="31" w:name="_Toc37081433"/>
      <w:bookmarkStart w:id="32" w:name="_Toc39481522"/>
      <w:bookmarkEnd w:id="30"/>
      <w:r w:rsidRPr="00491187">
        <w:t>Annexe – Des légumes éternels!</w:t>
      </w:r>
      <w:bookmarkEnd w:id="31"/>
      <w:bookmarkEnd w:id="32"/>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6E2560">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6E2560">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eastAsia="en-US"/>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6E2560">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eastAsia="en-US"/>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eastAsia="en-US"/>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eastAsia="en-US"/>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eastAsia="en-US"/>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6E2560">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6E2560">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3" w:name="_Hlk39235415"/>
      <w:r>
        <w:lastRenderedPageBreak/>
        <w:t>Science et technologie</w:t>
      </w:r>
    </w:p>
    <w:p w14:paraId="75E2BB58" w14:textId="77777777" w:rsidR="00140F3C" w:rsidRPr="00140F3C" w:rsidRDefault="00140F3C" w:rsidP="00140F3C">
      <w:pPr>
        <w:pStyle w:val="Titredelactivit"/>
      </w:pPr>
      <w:bookmarkStart w:id="34" w:name="_Toc39481523"/>
      <w:bookmarkEnd w:id="33"/>
      <w:r w:rsidRPr="00140F3C">
        <w:rPr>
          <w:noProof/>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4"/>
    </w:p>
    <w:p w14:paraId="163A033A" w14:textId="77777777" w:rsidR="00140F3C" w:rsidRPr="00140F3C" w:rsidRDefault="00140F3C" w:rsidP="00140F3C">
      <w:pPr>
        <w:pStyle w:val="Consigne-Titre"/>
      </w:pPr>
      <w:bookmarkStart w:id="35" w:name="_Toc39481524"/>
      <w:r w:rsidRPr="00140F3C">
        <w:t>Tableau des résultats</w:t>
      </w:r>
      <w:bookmarkEnd w:id="35"/>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eastAsia="fr-FR"/>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r w:rsidRPr="00E6427E">
        <w:lastRenderedPageBreak/>
        <w:t>Science et technologie</w:t>
      </w:r>
    </w:p>
    <w:p w14:paraId="29240030" w14:textId="0E05441D" w:rsidR="00E6427E" w:rsidRDefault="00530D8B" w:rsidP="00E6427E">
      <w:pPr>
        <w:pStyle w:val="Titredelactivit"/>
      </w:pPr>
      <w:bookmarkStart w:id="36" w:name="_Toc39481525"/>
      <w:r w:rsidRPr="00530D8B">
        <w:t>Annexe – Retour sur l’expérience</w:t>
      </w:r>
      <w:bookmarkEnd w:id="36"/>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6E2560">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06F01E94" id="Groupe 68" o:spid="_x0000_s1026" style="position:absolute;margin-left:-.35pt;margin-top:36.25pt;width:67.35pt;height:274.1pt;z-index:251658256"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r:id="rId43" o:title=""/>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r:id="rId44" o:title=""/>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r:id="rId45" o:title=""/>
                      </v:shape>
                      <w10:wrap type="topAndBottom"/>
                    </v:group>
                  </w:pict>
                </mc:Fallback>
              </mc:AlternateContent>
            </w:r>
          </w:p>
        </w:tc>
      </w:tr>
    </w:tbl>
    <w:p w14:paraId="600F7FBB" w14:textId="77777777" w:rsidR="0044655B" w:rsidRPr="0044655B" w:rsidRDefault="0044655B" w:rsidP="00530D8B">
      <w:pPr>
        <w:pStyle w:val="Tableau-Informationauxparents"/>
      </w:pPr>
      <w:bookmarkStart w:id="37" w:name="_Toc39481526"/>
      <w:r w:rsidRPr="0044655B">
        <w:t>Information supplémentaire</w:t>
      </w:r>
      <w:bookmarkEnd w:id="37"/>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46"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47"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r>
        <w:lastRenderedPageBreak/>
        <w:t>Éducation physique et à la santé</w:t>
      </w:r>
    </w:p>
    <w:p w14:paraId="0C5AC3FF" w14:textId="382FF2C4" w:rsidR="00F04CF9" w:rsidRPr="00BF31BF" w:rsidRDefault="00291D59" w:rsidP="00F04CF9">
      <w:pPr>
        <w:pStyle w:val="Titredelactivit"/>
        <w:tabs>
          <w:tab w:val="left" w:pos="7170"/>
        </w:tabs>
      </w:pPr>
      <w:bookmarkStart w:id="38" w:name="_Toc39481527"/>
      <w:r w:rsidRPr="00291D59">
        <w:t>Informe-toi sur la posture et passe à l’action</w:t>
      </w:r>
      <w:bookmarkEnd w:id="38"/>
    </w:p>
    <w:p w14:paraId="111DD20D" w14:textId="77777777" w:rsidR="00F04CF9" w:rsidRPr="00BF31BF" w:rsidRDefault="00F04CF9" w:rsidP="00F04CF9">
      <w:pPr>
        <w:pStyle w:val="Consigne-Titre"/>
      </w:pPr>
      <w:bookmarkStart w:id="39" w:name="_Toc39481528"/>
      <w:r w:rsidRPr="00BF31BF">
        <w:t>Consigne à l’élève</w:t>
      </w:r>
      <w:bookmarkEnd w:id="39"/>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48"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49"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0"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481529"/>
      <w:r w:rsidRPr="00BF31BF">
        <w:t>Matériel requis</w:t>
      </w:r>
      <w:bookmarkEnd w:id="40"/>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1" w:name="_Toc39481530"/>
            <w:r w:rsidRPr="00BF31BF">
              <w:t>Information aux parents</w:t>
            </w:r>
            <w:bookmarkEnd w:id="41"/>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1"/>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r>
        <w:lastRenderedPageBreak/>
        <w:t>Arts plastiques</w:t>
      </w:r>
    </w:p>
    <w:p w14:paraId="786C2DA3" w14:textId="756B4EB2" w:rsidR="00D9078E" w:rsidRDefault="00D9078E" w:rsidP="00D9078E">
      <w:pPr>
        <w:pStyle w:val="Titredelactivit"/>
        <w:tabs>
          <w:tab w:val="left" w:pos="7170"/>
        </w:tabs>
      </w:pPr>
      <w:bookmarkStart w:id="42" w:name="_Toc39481531"/>
      <w:r w:rsidRPr="00426A4E">
        <w:t>Une œuvre inspirée du « land art »!</w:t>
      </w:r>
      <w:bookmarkEnd w:id="42"/>
    </w:p>
    <w:p w14:paraId="74D0F49B" w14:textId="77777777" w:rsidR="00721152" w:rsidRPr="00BF31BF" w:rsidRDefault="00721152" w:rsidP="00721152">
      <w:pPr>
        <w:pStyle w:val="Consigne-Titre"/>
      </w:pPr>
      <w:bookmarkStart w:id="43" w:name="_Toc39481532"/>
      <w:r w:rsidRPr="00BF31BF">
        <w:t>Consigne à l’élève</w:t>
      </w:r>
      <w:bookmarkEnd w:id="43"/>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4" w:name="_Toc39481533"/>
      <w:r w:rsidRPr="00BF31BF">
        <w:t>Matériel requis</w:t>
      </w:r>
      <w:bookmarkEnd w:id="44"/>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6E2560">
            <w:pPr>
              <w:pStyle w:val="Tableau-Informationauxparents"/>
            </w:pPr>
            <w:bookmarkStart w:id="45" w:name="_Toc39481534"/>
            <w:r w:rsidRPr="00BF31BF">
              <w:t>Information aux parents</w:t>
            </w:r>
            <w:bookmarkEnd w:id="45"/>
          </w:p>
          <w:p w14:paraId="388C059F" w14:textId="77777777" w:rsidR="00721152" w:rsidRPr="00BF31BF" w:rsidRDefault="00721152" w:rsidP="006E2560">
            <w:pPr>
              <w:pStyle w:val="Tableau-titre"/>
            </w:pPr>
            <w:r w:rsidRPr="00BF31BF">
              <w:t>À propos de l’activité</w:t>
            </w:r>
          </w:p>
          <w:p w14:paraId="6EC07A1A" w14:textId="77777777" w:rsidR="00721152" w:rsidRPr="00BF31BF" w:rsidRDefault="00721152" w:rsidP="006E2560">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6E2560">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 xml:space="preserve">Source : Activité proposée par Marie-Eve Arcand, conseillère pédagogique des arts (Commission scolaire de la </w:t>
      </w:r>
      <w:proofErr w:type="spellStart"/>
      <w:r w:rsidRPr="00D86277">
        <w:t>Pointe-de-l'Île</w:t>
      </w:r>
      <w:proofErr w:type="spellEnd"/>
      <w:r w:rsidRPr="00D86277">
        <w:t>).</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lastRenderedPageBreak/>
        <w:t>Arts plastiques</w:t>
      </w:r>
    </w:p>
    <w:p w14:paraId="10C3AD33" w14:textId="77777777" w:rsidR="00614408" w:rsidRPr="00BF31BF" w:rsidRDefault="00614408" w:rsidP="00614408">
      <w:pPr>
        <w:pStyle w:val="Titredelactivit"/>
        <w:tabs>
          <w:tab w:val="left" w:pos="7170"/>
        </w:tabs>
      </w:pPr>
      <w:bookmarkStart w:id="46" w:name="_Toc37081443"/>
      <w:bookmarkStart w:id="47" w:name="_Toc39481535"/>
      <w:r>
        <w:t xml:space="preserve">Annexe – </w:t>
      </w:r>
      <w:bookmarkEnd w:id="46"/>
      <w:r w:rsidRPr="00426A4E">
        <w:t>Une œuvre inspirée du « land art »!</w:t>
      </w:r>
      <w:bookmarkEnd w:id="47"/>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FC5AC0" w:rsidP="00DD79C3">
            <w:pPr>
              <w:rPr>
                <w:rFonts w:cs="Arial"/>
                <w:sz w:val="19"/>
                <w:szCs w:val="19"/>
                <w:shd w:val="clear" w:color="auto" w:fill="F8F9FA"/>
                <w:lang w:val="en-CA"/>
              </w:rPr>
            </w:pPr>
            <w:hyperlink r:id="rId52"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53"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w:t>
            </w:r>
            <w:proofErr w:type="spellStart"/>
            <w:r w:rsidR="00DD79C3" w:rsidRPr="000E7491">
              <w:rPr>
                <w:rFonts w:cs="Arial"/>
                <w:sz w:val="19"/>
                <w:szCs w:val="19"/>
                <w:shd w:val="clear" w:color="auto" w:fill="F8F9FA"/>
                <w:lang w:val="en-CA"/>
              </w:rPr>
              <w:t>Rozel</w:t>
            </w:r>
            <w:proofErr w:type="spellEnd"/>
            <w:r w:rsidR="00DD79C3" w:rsidRPr="000E7491">
              <w:rPr>
                <w:rFonts w:cs="Arial"/>
                <w:sz w:val="19"/>
                <w:szCs w:val="19"/>
                <w:shd w:val="clear" w:color="auto" w:fill="F8F9FA"/>
                <w:lang w:val="en-CA"/>
              </w:rPr>
              <w:t xml:space="preserve"> Point, April 2005</w:t>
            </w:r>
          </w:p>
          <w:p w14:paraId="2F585F58" w14:textId="77777777" w:rsidR="00DD79C3" w:rsidRPr="000E7491" w:rsidRDefault="00DD79C3" w:rsidP="00DD79C3">
            <w:pPr>
              <w:rPr>
                <w:lang w:val="en-CA"/>
              </w:rPr>
            </w:pPr>
            <w:r>
              <w:rPr>
                <w:lang w:val="en-CA"/>
              </w:rPr>
              <w:t xml:space="preserve">Image sur </w:t>
            </w:r>
            <w:proofErr w:type="spellStart"/>
            <w:r>
              <w:rPr>
                <w:lang w:val="en-CA"/>
              </w:rPr>
              <w:t>Wikipédia</w:t>
            </w:r>
            <w:proofErr w:type="spellEnd"/>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290E4" id="Arc partiel 16" o:spid="_x0000_s102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AC5257">
        <w:rPr>
          <w:noProof/>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45D6A8" id="Groupe 17" o:spid="_x0000_s1026" style="position:absolute;margin-left:301.5pt;margin-top:48.05pt;width:20.25pt;height:23.55pt;z-index:251658257;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32"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strokecolor="black [320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lastRenderedPageBreak/>
        <w:t>Art dramatique</w:t>
      </w:r>
    </w:p>
    <w:p w14:paraId="613AAE72" w14:textId="77777777" w:rsidR="00614408" w:rsidRPr="00BF31BF" w:rsidRDefault="00614408" w:rsidP="00614408">
      <w:pPr>
        <w:pStyle w:val="Titredelactivit"/>
        <w:tabs>
          <w:tab w:val="left" w:pos="7170"/>
        </w:tabs>
      </w:pPr>
      <w:bookmarkStart w:id="48" w:name="_Toc39481536"/>
      <w:r w:rsidRPr="00426A4E">
        <w:t xml:space="preserve">Une </w:t>
      </w:r>
      <w:r>
        <w:t>fable qui a de l’attitude !</w:t>
      </w:r>
      <w:bookmarkEnd w:id="48"/>
    </w:p>
    <w:p w14:paraId="01C65A8E" w14:textId="77777777" w:rsidR="00F04CF9" w:rsidRPr="00BF31BF" w:rsidRDefault="00F04CF9" w:rsidP="00F04CF9">
      <w:pPr>
        <w:pStyle w:val="Consigne-Titre"/>
      </w:pPr>
      <w:bookmarkStart w:id="49" w:name="_Toc39481537"/>
      <w:r w:rsidRPr="00BF31BF">
        <w:t>Consigne à l’élève</w:t>
      </w:r>
      <w:bookmarkEnd w:id="49"/>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50" w:name="_Toc39481538"/>
      <w:r w:rsidRPr="00BF31BF">
        <w:t>Matériel requis</w:t>
      </w:r>
      <w:bookmarkEnd w:id="50"/>
    </w:p>
    <w:p w14:paraId="048E69AC" w14:textId="77777777" w:rsidR="00614408" w:rsidRPr="00BF31BF" w:rsidRDefault="00614408" w:rsidP="00614408">
      <w:pPr>
        <w:pStyle w:val="Matriel-Texte"/>
        <w:numPr>
          <w:ilvl w:val="0"/>
          <w:numId w:val="14"/>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65770D">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65770D">
            <w:pPr>
              <w:pStyle w:val="Tableau-Informationauxparents"/>
            </w:pPr>
            <w:bookmarkStart w:id="51" w:name="_Toc39481539"/>
            <w:r w:rsidRPr="00BF31BF">
              <w:t>Information aux parents</w:t>
            </w:r>
            <w:bookmarkEnd w:id="51"/>
          </w:p>
          <w:p w14:paraId="3B57A1F9" w14:textId="77777777" w:rsidR="00614408" w:rsidRPr="00BF31BF" w:rsidRDefault="00614408" w:rsidP="0065770D">
            <w:pPr>
              <w:pStyle w:val="Tableau-titre"/>
            </w:pPr>
            <w:r w:rsidRPr="00BF31BF">
              <w:t>À propos de l’activité</w:t>
            </w:r>
          </w:p>
          <w:p w14:paraId="2BED9CF5" w14:textId="77777777" w:rsidR="00614408" w:rsidRPr="00BF31BF" w:rsidRDefault="00614408" w:rsidP="0065770D">
            <w:pPr>
              <w:pStyle w:val="Tableau-texte"/>
            </w:pPr>
            <w:r w:rsidRPr="00BF31BF">
              <w:t>Votre enfant s’exercera à :</w:t>
            </w:r>
          </w:p>
          <w:p w14:paraId="55AB3221" w14:textId="77777777" w:rsidR="00614408" w:rsidRPr="00BF31BF" w:rsidRDefault="00614408" w:rsidP="00614408">
            <w:pPr>
              <w:pStyle w:val="Tableau-Liste"/>
              <w:numPr>
                <w:ilvl w:val="0"/>
                <w:numId w:val="3"/>
              </w:numPr>
              <w:ind w:left="357" w:hanging="357"/>
            </w:pPr>
            <w:r w:rsidRPr="00867F60">
              <w:t>Interpréter de différentes façons une fable de La Fontaine, en variant son attitude.</w:t>
            </w:r>
          </w:p>
          <w:p w14:paraId="23AEEEA3" w14:textId="77777777" w:rsidR="00614408" w:rsidRPr="00BF31BF" w:rsidRDefault="00614408" w:rsidP="0065770D">
            <w:pPr>
              <w:pStyle w:val="Tableau-texte"/>
            </w:pPr>
            <w:r w:rsidRPr="00BF31BF">
              <w:t>Vous pourriez :</w:t>
            </w:r>
          </w:p>
          <w:p w14:paraId="0905A41B" w14:textId="77777777" w:rsidR="00614408" w:rsidRDefault="00614408" w:rsidP="00614408">
            <w:pPr>
              <w:pStyle w:val="Tableau-Liste"/>
              <w:numPr>
                <w:ilvl w:val="0"/>
                <w:numId w:val="3"/>
              </w:numPr>
              <w:ind w:left="357" w:hanging="357"/>
            </w:pPr>
            <w:r>
              <w:t>Vérifier que votre enfant comprend bien la consigne de l’activité;</w:t>
            </w:r>
          </w:p>
          <w:p w14:paraId="38755ED3" w14:textId="77777777" w:rsidR="00614408" w:rsidRDefault="00614408" w:rsidP="00614408">
            <w:pPr>
              <w:pStyle w:val="Tableau-Liste"/>
              <w:numPr>
                <w:ilvl w:val="0"/>
                <w:numId w:val="3"/>
              </w:numPr>
              <w:ind w:left="357" w:hanging="357"/>
            </w:pPr>
            <w:r>
              <w:t>Demander à votre enfant de vous faire une première lecture de la fable;</w:t>
            </w:r>
          </w:p>
          <w:p w14:paraId="09C39547" w14:textId="77777777" w:rsidR="00614408" w:rsidRDefault="00614408" w:rsidP="00614408">
            <w:pPr>
              <w:pStyle w:val="Tableau-Liste"/>
              <w:numPr>
                <w:ilvl w:val="0"/>
                <w:numId w:val="3"/>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3"/>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lastRenderedPageBreak/>
        <w:t>Art dramatique</w:t>
      </w:r>
    </w:p>
    <w:p w14:paraId="2D318FA1" w14:textId="77777777" w:rsidR="00614408" w:rsidRPr="00BF31BF" w:rsidRDefault="00614408" w:rsidP="00614408">
      <w:pPr>
        <w:pStyle w:val="Titredelactivit"/>
        <w:tabs>
          <w:tab w:val="left" w:pos="7170"/>
        </w:tabs>
      </w:pPr>
      <w:bookmarkStart w:id="52" w:name="_Toc39481540"/>
      <w:r>
        <w:t xml:space="preserve">Annexe – </w:t>
      </w:r>
      <w:r w:rsidRPr="00426A4E">
        <w:t xml:space="preserve">Une </w:t>
      </w:r>
      <w:r>
        <w:t>fable qui a de l’attitude !</w:t>
      </w:r>
      <w:bookmarkEnd w:id="52"/>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65770D">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186F53"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strokecolor="#4a66ac [3204]" strokeweight=".5pt">
                      <v:stroke endarrow="block" joinstyle="miter"/>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65770D">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proofErr w:type="gramStart"/>
            <w:r w:rsidRPr="00930798">
              <w:rPr>
                <w:lang w:val="fr-CA" w:eastAsia="en-US"/>
              </w:rPr>
              <w:t>se</w:t>
            </w:r>
            <w:proofErr w:type="gramEnd"/>
            <w:r w:rsidRPr="00930798">
              <w:rPr>
                <w:lang w:val="fr-CA" w:eastAsia="en-US"/>
              </w:rPr>
              <w:t xml:space="preserve"> trouva fort dépourvue</w:t>
            </w:r>
          </w:p>
          <w:p w14:paraId="0E6C2F7A" w14:textId="77777777" w:rsidR="00614408" w:rsidRPr="00930798" w:rsidRDefault="00614408" w:rsidP="00DF7F91">
            <w:pPr>
              <w:rPr>
                <w:lang w:val="fr-CA" w:eastAsia="en-US"/>
              </w:rPr>
            </w:pPr>
            <w:proofErr w:type="gramStart"/>
            <w:r w:rsidRPr="00930798">
              <w:rPr>
                <w:lang w:val="fr-CA" w:eastAsia="en-US"/>
              </w:rPr>
              <w:t>quand</w:t>
            </w:r>
            <w:proofErr w:type="gramEnd"/>
            <w:r w:rsidRPr="00930798">
              <w:rPr>
                <w:lang w:val="fr-CA" w:eastAsia="en-US"/>
              </w:rPr>
              <w:t xml:space="preserve">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proofErr w:type="gramStart"/>
            <w:r w:rsidRPr="00930798">
              <w:rPr>
                <w:lang w:val="fr-CA" w:eastAsia="en-US"/>
              </w:rPr>
              <w:t>de</w:t>
            </w:r>
            <w:proofErr w:type="gramEnd"/>
            <w:r w:rsidRPr="00930798">
              <w:rPr>
                <w:lang w:val="fr-CA" w:eastAsia="en-US"/>
              </w:rPr>
              <w:t xml:space="preserv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proofErr w:type="gramStart"/>
            <w:r w:rsidRPr="00930798">
              <w:rPr>
                <w:lang w:val="fr-CA" w:eastAsia="en-US"/>
              </w:rPr>
              <w:t>chez</w:t>
            </w:r>
            <w:proofErr w:type="gramEnd"/>
            <w:r w:rsidRPr="00930798">
              <w:rPr>
                <w:lang w:val="fr-CA" w:eastAsia="en-US"/>
              </w:rPr>
              <w:t xml:space="preserve"> la Fourmi sa voisine,</w:t>
            </w:r>
          </w:p>
          <w:p w14:paraId="41647FB7" w14:textId="77777777" w:rsidR="00614408" w:rsidRPr="00930798" w:rsidRDefault="00614408" w:rsidP="00DF7F91">
            <w:pPr>
              <w:rPr>
                <w:lang w:val="fr-CA" w:eastAsia="en-US"/>
              </w:rPr>
            </w:pPr>
            <w:proofErr w:type="gramStart"/>
            <w:r w:rsidRPr="00930798">
              <w:rPr>
                <w:lang w:val="fr-CA" w:eastAsia="en-US"/>
              </w:rPr>
              <w:t>la</w:t>
            </w:r>
            <w:proofErr w:type="gramEnd"/>
            <w:r w:rsidRPr="00930798">
              <w:rPr>
                <w:lang w:val="fr-CA" w:eastAsia="en-US"/>
              </w:rPr>
              <w:t xml:space="preserve"> priant de lui prêter</w:t>
            </w:r>
          </w:p>
          <w:p w14:paraId="478477B5" w14:textId="77777777" w:rsidR="00614408" w:rsidRPr="00930798" w:rsidRDefault="00614408" w:rsidP="00DF7F91">
            <w:pPr>
              <w:rPr>
                <w:lang w:val="fr-CA" w:eastAsia="en-US"/>
              </w:rPr>
            </w:pPr>
            <w:proofErr w:type="gramStart"/>
            <w:r w:rsidRPr="00930798">
              <w:rPr>
                <w:lang w:val="fr-CA" w:eastAsia="en-US"/>
              </w:rPr>
              <w:t>quelque</w:t>
            </w:r>
            <w:proofErr w:type="gramEnd"/>
            <w:r w:rsidRPr="00930798">
              <w:rPr>
                <w:lang w:val="fr-CA" w:eastAsia="en-US"/>
              </w:rPr>
              <w:t xml:space="preserve"> grain pour subsister</w:t>
            </w:r>
          </w:p>
          <w:p w14:paraId="3FF127A1" w14:textId="77777777" w:rsidR="00614408" w:rsidRPr="00930798" w:rsidRDefault="00614408" w:rsidP="00DF7F91">
            <w:pPr>
              <w:rPr>
                <w:lang w:val="fr-CA" w:eastAsia="en-US"/>
              </w:rPr>
            </w:pPr>
            <w:proofErr w:type="gramStart"/>
            <w:r w:rsidRPr="00930798">
              <w:rPr>
                <w:lang w:val="fr-CA" w:eastAsia="en-US"/>
              </w:rPr>
              <w:t>jusqu'à</w:t>
            </w:r>
            <w:proofErr w:type="gramEnd"/>
            <w:r w:rsidRPr="00930798">
              <w:rPr>
                <w:lang w:val="fr-CA" w:eastAsia="en-US"/>
              </w:rPr>
              <w:t xml:space="preserve">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proofErr w:type="gramStart"/>
            <w:r w:rsidRPr="00930798">
              <w:rPr>
                <w:lang w:val="fr-CA" w:eastAsia="en-US"/>
              </w:rPr>
              <w:t>avant</w:t>
            </w:r>
            <w:proofErr w:type="gramEnd"/>
            <w:r w:rsidRPr="00930798">
              <w:rPr>
                <w:lang w:val="fr-CA" w:eastAsia="en-US"/>
              </w:rPr>
              <w:t xml:space="preserve">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proofErr w:type="gramStart"/>
            <w:r w:rsidRPr="00930798">
              <w:rPr>
                <w:lang w:val="fr-CA" w:eastAsia="en-US"/>
              </w:rPr>
              <w:t>intérêt</w:t>
            </w:r>
            <w:proofErr w:type="gramEnd"/>
            <w:r w:rsidRPr="00930798">
              <w:rPr>
                <w:lang w:val="fr-CA" w:eastAsia="en-US"/>
              </w:rPr>
              <w:t xml:space="preserve">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proofErr w:type="gramStart"/>
            <w:r w:rsidRPr="00930798">
              <w:rPr>
                <w:lang w:val="fr-CA" w:eastAsia="en-US"/>
              </w:rPr>
              <w:t>c'est</w:t>
            </w:r>
            <w:proofErr w:type="gramEnd"/>
            <w:r w:rsidRPr="00930798">
              <w:rPr>
                <w:lang w:val="fr-CA" w:eastAsia="en-US"/>
              </w:rPr>
              <w:t xml:space="preserve">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proofErr w:type="gramStart"/>
            <w:r w:rsidRPr="00930798">
              <w:rPr>
                <w:lang w:val="fr-CA" w:eastAsia="en-US"/>
              </w:rPr>
              <w:t>dit</w:t>
            </w:r>
            <w:proofErr w:type="gramEnd"/>
            <w:r w:rsidRPr="00930798">
              <w:rPr>
                <w:lang w:val="fr-CA" w:eastAsia="en-US"/>
              </w:rPr>
              <w: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proofErr w:type="gramStart"/>
            <w:r w:rsidRPr="00930798">
              <w:rPr>
                <w:lang w:val="fr-CA" w:eastAsia="en-US"/>
              </w:rPr>
              <w:t>je</w:t>
            </w:r>
            <w:proofErr w:type="gramEnd"/>
            <w:r w:rsidRPr="00930798">
              <w:rPr>
                <w:lang w:val="fr-CA" w:eastAsia="en-US"/>
              </w:rPr>
              <w:t xml:space="preserv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13E441AA" w:rsidR="008F1D91" w:rsidRPr="00BF31BF" w:rsidRDefault="00EB2138" w:rsidP="008F1D91">
      <w:pPr>
        <w:pStyle w:val="Titredelactivit"/>
        <w:tabs>
          <w:tab w:val="left" w:pos="7170"/>
        </w:tabs>
      </w:pPr>
      <w:bookmarkStart w:id="54" w:name="_Toc39481541"/>
      <w:r w:rsidRPr="00EB2138">
        <w:t>Les matières recyclables</w:t>
      </w:r>
      <w:bookmarkEnd w:id="54"/>
      <w:r w:rsidRPr="00EB2138">
        <w:t xml:space="preserve"> </w:t>
      </w:r>
    </w:p>
    <w:p w14:paraId="44E52367" w14:textId="77777777" w:rsidR="008F1D91" w:rsidRPr="00BF31BF" w:rsidRDefault="008F1D91" w:rsidP="008F1D91">
      <w:pPr>
        <w:pStyle w:val="Consigne-Titre"/>
      </w:pPr>
      <w:bookmarkStart w:id="55" w:name="_Toc39481542"/>
      <w:r w:rsidRPr="00BF31BF">
        <w:t>Consigne à l’élève</w:t>
      </w:r>
      <w:bookmarkEnd w:id="55"/>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54" w:history="1">
        <w:r w:rsidR="009B5AAD" w:rsidRPr="00952489">
          <w:rPr>
            <w:rStyle w:val="Lienhypertexte"/>
            <w:lang w:val="fr-CA"/>
          </w:rPr>
          <w:t>Les matières recyclables</w:t>
        </w:r>
      </w:hyperlink>
      <w:r w:rsidR="009B5AAD" w:rsidRPr="009B5AAD">
        <w:t xml:space="preserve"> </w:t>
      </w:r>
      <w:r>
        <w:t xml:space="preserve">puis consulte, en annexe, </w:t>
      </w:r>
      <w:hyperlink r:id="rId55"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56" w:name="_Toc39481543"/>
      <w:r w:rsidRPr="00BF31BF">
        <w:t>Matériel requis</w:t>
      </w:r>
      <w:bookmarkEnd w:id="56"/>
    </w:p>
    <w:p w14:paraId="76924647" w14:textId="13267328" w:rsidR="008F1D91" w:rsidRPr="00BF31BF" w:rsidRDefault="001110E8" w:rsidP="000F0843">
      <w:pPr>
        <w:pStyle w:val="Matriel-Texte"/>
      </w:pPr>
      <w:r w:rsidRPr="001110E8">
        <w:t xml:space="preserve">L’épisode </w:t>
      </w:r>
      <w:hyperlink r:id="rId56"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57" w:history="1">
        <w:proofErr w:type="spellStart"/>
        <w:r w:rsidR="00952489" w:rsidRPr="00542912">
          <w:rPr>
            <w:rStyle w:val="Lienhypertexte"/>
          </w:rPr>
          <w:t>Recyc</w:t>
        </w:r>
        <w:proofErr w:type="spellEnd"/>
        <w:r w:rsidR="00952489" w:rsidRPr="00542912">
          <w:rPr>
            <w:rStyle w:val="Lienhypertexte"/>
          </w:rPr>
          <w:t>-</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7" w:name="_Toc39481544"/>
            <w:r w:rsidRPr="00BF31BF">
              <w:t>Information aux parents</w:t>
            </w:r>
            <w:bookmarkEnd w:id="57"/>
          </w:p>
          <w:p w14:paraId="43C7894D" w14:textId="790C12C3" w:rsidR="008F1D91" w:rsidRDefault="008F1D91" w:rsidP="0053453B">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53453B">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53453B">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1F8AE9AB" w:rsidR="008F1D91" w:rsidRDefault="008F1D91" w:rsidP="008F1D91">
      <w:pPr>
        <w:pStyle w:val="Titredelactivit"/>
        <w:tabs>
          <w:tab w:val="left" w:pos="7170"/>
        </w:tabs>
      </w:pPr>
      <w:bookmarkStart w:id="58" w:name="_Toc39481545"/>
      <w:r>
        <w:t xml:space="preserve">Annexe – </w:t>
      </w:r>
      <w:r w:rsidR="00C9005D">
        <w:t>P</w:t>
      </w:r>
      <w:r w:rsidR="00C9005D" w:rsidRPr="00C9005D">
        <w:t>etit guide de ce que deviennent les matières une fois recyclées</w:t>
      </w:r>
      <w:bookmarkEnd w:id="58"/>
    </w:p>
    <w:p w14:paraId="04277A53" w14:textId="63D534D3" w:rsidR="004735BB" w:rsidRDefault="00FC5AC0" w:rsidP="004735BB">
      <w:pPr>
        <w:textAlignment w:val="baseline"/>
        <w:outlineLvl w:val="2"/>
        <w:rPr>
          <w:rStyle w:val="Lienhypertexte"/>
          <w:lang w:val="fr-CA"/>
        </w:rPr>
      </w:pPr>
      <w:hyperlink r:id="rId58"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3"/>
    <w:bookmarkEnd w:id="53"/>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lastRenderedPageBreak/>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w:t>
            </w:r>
            <w:proofErr w:type="spellStart"/>
            <w:r w:rsidRPr="005F0F12">
              <w:t>Recyc</w:t>
            </w:r>
            <w:proofErr w:type="spellEnd"/>
            <w:r w:rsidRPr="005F0F12">
              <w:t xml:space="preserve">-Québec. Objets recréés. </w:t>
            </w:r>
          </w:p>
          <w:p w14:paraId="3C0F48FA" w14:textId="1494218A" w:rsidR="005F0F12" w:rsidRDefault="005F0F12" w:rsidP="005F0F12">
            <w:r w:rsidRPr="005F0F12">
              <w:t>Repéré à :</w:t>
            </w:r>
            <w:r w:rsidR="003713DD">
              <w:t xml:space="preserve"> </w:t>
            </w:r>
            <w:hyperlink r:id="rId66"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lastRenderedPageBreak/>
        <w:t>Géographie, histoire et éducation à la citoyenneté</w:t>
      </w:r>
    </w:p>
    <w:p w14:paraId="1A54532D" w14:textId="6CF253A7" w:rsidR="003E176A" w:rsidRPr="00BF31BF" w:rsidRDefault="000337A3" w:rsidP="003E176A">
      <w:pPr>
        <w:pStyle w:val="Titredelactivit"/>
        <w:tabs>
          <w:tab w:val="left" w:pos="7170"/>
        </w:tabs>
      </w:pPr>
      <w:bookmarkStart w:id="59" w:name="_Toc39481546"/>
      <w:r w:rsidRPr="000337A3">
        <w:t>Une enquête historique</w:t>
      </w:r>
      <w:bookmarkEnd w:id="59"/>
    </w:p>
    <w:p w14:paraId="30079EAB" w14:textId="77777777" w:rsidR="003E176A" w:rsidRPr="00BF31BF" w:rsidRDefault="003E176A" w:rsidP="003E176A">
      <w:pPr>
        <w:pStyle w:val="Consigne-Titre"/>
      </w:pPr>
      <w:bookmarkStart w:id="60" w:name="_Toc39481547"/>
      <w:r w:rsidRPr="00BF31BF">
        <w:t>Consigne à l’élève</w:t>
      </w:r>
      <w:bookmarkEnd w:id="60"/>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67"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68"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1" w:name="_Toc39481548"/>
      <w:r w:rsidRPr="00BF31BF">
        <w:t>Matériel requis</w:t>
      </w:r>
      <w:bookmarkEnd w:id="61"/>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549"/>
            <w:r w:rsidRPr="00BF31BF">
              <w:t>Information aux parents</w:t>
            </w:r>
            <w:bookmarkEnd w:id="62"/>
          </w:p>
          <w:p w14:paraId="6A31C70B" w14:textId="77777777" w:rsidR="003E176A" w:rsidRPr="00BF31BF" w:rsidRDefault="003E176A" w:rsidP="0053453B">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761BEDBA" w:rsidR="003E176A" w:rsidRPr="00BF31BF" w:rsidRDefault="003E176A" w:rsidP="003E176A">
      <w:pPr>
        <w:pStyle w:val="Titredelactivit"/>
        <w:tabs>
          <w:tab w:val="left" w:pos="7170"/>
        </w:tabs>
      </w:pPr>
      <w:bookmarkStart w:id="63" w:name="_Toc39481550"/>
      <w:r>
        <w:t xml:space="preserve">Annexe – </w:t>
      </w:r>
      <w:r w:rsidR="00FF3D8D" w:rsidRPr="00FF3D8D">
        <w:t>Outil de consignation</w:t>
      </w:r>
      <w:bookmarkEnd w:id="63"/>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eastAsia="fr-FR"/>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eastAsia="fr-FR"/>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eastAsia="fr-FR"/>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351B0" w14:textId="77777777" w:rsidR="00EC4EDE" w:rsidRDefault="00EC4EDE" w:rsidP="005E3AF4">
      <w:r>
        <w:separator/>
      </w:r>
    </w:p>
  </w:endnote>
  <w:endnote w:type="continuationSeparator" w:id="0">
    <w:p w14:paraId="29185473" w14:textId="77777777" w:rsidR="00EC4EDE" w:rsidRDefault="00EC4EDE" w:rsidP="005E3AF4">
      <w:r>
        <w:continuationSeparator/>
      </w:r>
    </w:p>
  </w:endnote>
  <w:endnote w:type="continuationNotice" w:id="1">
    <w:p w14:paraId="51BB7AAA" w14:textId="77777777" w:rsidR="00EC4EDE" w:rsidRDefault="00EC4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7FDF2" w14:textId="77777777" w:rsidR="00FC5AC0" w:rsidRDefault="00FC5AC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8C9BC" w14:textId="77777777" w:rsidR="00FC5AC0" w:rsidRDefault="00FC5AC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211741"/>
      <w:docPartObj>
        <w:docPartGallery w:val="Page Numbers (Bottom of Page)"/>
        <w:docPartUnique/>
      </w:docPartObj>
    </w:sdtPr>
    <w:sdtEndPr/>
    <w:sdtContent>
      <w:p w14:paraId="6B9F14F0" w14:textId="1AEA4327" w:rsidR="00730BE1" w:rsidRDefault="00730BE1">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Pr="00730BE1">
          <w:rPr>
            <w:sz w:val="30"/>
            <w:szCs w:val="30"/>
          </w:rPr>
          <w:t>2</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A0BCE" w14:textId="77777777" w:rsidR="00EC4EDE" w:rsidRDefault="00EC4EDE" w:rsidP="005E3AF4">
      <w:r>
        <w:separator/>
      </w:r>
    </w:p>
  </w:footnote>
  <w:footnote w:type="continuationSeparator" w:id="0">
    <w:p w14:paraId="423C2B09" w14:textId="77777777" w:rsidR="00EC4EDE" w:rsidRDefault="00EC4EDE" w:rsidP="005E3AF4">
      <w:r>
        <w:continuationSeparator/>
      </w:r>
    </w:p>
  </w:footnote>
  <w:footnote w:type="continuationNotice" w:id="1">
    <w:p w14:paraId="0C8910B1" w14:textId="77777777" w:rsidR="00EC4EDE" w:rsidRDefault="00EC4E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39504" w14:textId="77777777" w:rsidR="00FC5AC0" w:rsidRDefault="00FC5AC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5E599" w14:textId="77777777" w:rsidR="00FC5AC0" w:rsidRDefault="00FC5AC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1DC0" w14:textId="77777777" w:rsidR="00FC5AC0" w:rsidRDefault="00FC5AC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5412A5C" w:rsidR="00A2529D" w:rsidRPr="005E3AF4" w:rsidRDefault="001B2AE4" w:rsidP="00B028EC">
    <w:pPr>
      <w:pStyle w:val="Niveau-Pagessuivantes"/>
    </w:pPr>
    <w:bookmarkStart w:id="10" w:name="_GoBack"/>
    <w:bookmarkEnd w:id="10"/>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9"/>
  </w:num>
  <w:num w:numId="6">
    <w:abstractNumId w:val="13"/>
  </w:num>
  <w:num w:numId="7">
    <w:abstractNumId w:val="9"/>
  </w:num>
  <w:num w:numId="8">
    <w:abstractNumId w:val="15"/>
  </w:num>
  <w:num w:numId="9">
    <w:abstractNumId w:val="4"/>
  </w:num>
  <w:num w:numId="10">
    <w:abstractNumId w:val="2"/>
  </w:num>
  <w:num w:numId="11">
    <w:abstractNumId w:val="20"/>
  </w:num>
  <w:num w:numId="12">
    <w:abstractNumId w:val="14"/>
  </w:num>
  <w:num w:numId="13">
    <w:abstractNumId w:val="17"/>
  </w:num>
  <w:num w:numId="14">
    <w:abstractNumId w:val="0"/>
  </w:num>
  <w:num w:numId="15">
    <w:abstractNumId w:val="11"/>
  </w:num>
  <w:num w:numId="16">
    <w:abstractNumId w:val="18"/>
  </w:num>
  <w:num w:numId="17">
    <w:abstractNumId w:val="1"/>
  </w:num>
  <w:num w:numId="18">
    <w:abstractNumId w:val="6"/>
  </w:num>
  <w:num w:numId="19">
    <w:abstractNumId w:val="5"/>
  </w:num>
  <w:num w:numId="20">
    <w:abstractNumId w:val="3"/>
  </w:num>
  <w:num w:numId="21">
    <w:abstractNumId w:val="19"/>
  </w:num>
  <w:num w:numId="22">
    <w:abstractNumId w:val="7"/>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754D1"/>
    <w:rsid w:val="00786E86"/>
    <w:rsid w:val="007A0545"/>
    <w:rsid w:val="007B0602"/>
    <w:rsid w:val="007B7469"/>
    <w:rsid w:val="007C3A69"/>
    <w:rsid w:val="007C7DA0"/>
    <w:rsid w:val="008047C0"/>
    <w:rsid w:val="00810F14"/>
    <w:rsid w:val="0085005B"/>
    <w:rsid w:val="008554B2"/>
    <w:rsid w:val="0086344F"/>
    <w:rsid w:val="008A2D97"/>
    <w:rsid w:val="008A3A72"/>
    <w:rsid w:val="008C27C7"/>
    <w:rsid w:val="008C338E"/>
    <w:rsid w:val="008E4EBC"/>
    <w:rsid w:val="008F1D91"/>
    <w:rsid w:val="008F4842"/>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4.xml"/><Relationship Id="rId42" Type="http://schemas.openxmlformats.org/officeDocument/2006/relationships/image" Target="media/image20.png"/><Relationship Id="rId47" Type="http://schemas.openxmlformats.org/officeDocument/2006/relationships/hyperlink" Target="https://www.fondation-lamap.org/fr/page/12081/biologie-vegetale-fonctions-de-reproduction" TargetMode="External"/><Relationship Id="rId63" Type="http://schemas.openxmlformats.org/officeDocument/2006/relationships/image" Target="media/image29.png"/><Relationship Id="rId68" Type="http://schemas.openxmlformats.org/officeDocument/2006/relationships/hyperlink" Target="https://www.thecanadianencyclopedia.ca/fr/article/les-femmes-et-le-sport-au-canada-une-histoire"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view.genial.ly/5e9df4bd8695b90d873ae10f/interactive-image-image-interactiv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en.wikipedia.org/wiki/Robert_Smithson" TargetMode="External"/><Relationship Id="rId58" Type="http://schemas.openxmlformats.org/officeDocument/2006/relationships/hyperlink" Target="https://recreer.recyc-quebec.gouv.qc.ca/matieres-recyclees/matieres-recyclees/" TargetMode="External"/><Relationship Id="rId66" Type="http://schemas.openxmlformats.org/officeDocument/2006/relationships/hyperlink" Target="https://recreer.recyc-quebec.gouv.qc.ca/matieres-recyclees/matieres-recyclees/" TargetMode="Externa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56" Type="http://schemas.openxmlformats.org/officeDocument/2006/relationships/hyperlink" Target="https://zonevideo.telequebec.tv/media/52541/les-matieres-recyclables/cochon-dingue" TargetMode="External"/><Relationship Id="rId64" Type="http://schemas.openxmlformats.org/officeDocument/2006/relationships/image" Target="media/image30.png"/><Relationship Id="rId69"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safeyoutube.net/w/Oxg9" TargetMode="External"/><Relationship Id="rId59" Type="http://schemas.openxmlformats.org/officeDocument/2006/relationships/image" Target="media/image25.png"/><Relationship Id="rId67" Type="http://schemas.openxmlformats.org/officeDocument/2006/relationships/hyperlink" Target="https://zonevideo.telequebec.tv/media/52534/quels-sports-les-femmes-ont-elles-pratique-en-premier/kebec-capsules-web" TargetMode="External"/><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hyperlink" Target="https://zonevideo.telequebec.tv/media/52541/les-matieres-recyclables/cochon-dingue" TargetMode="External"/><Relationship Id="rId62" Type="http://schemas.openxmlformats.org/officeDocument/2006/relationships/image" Target="media/image28.png"/><Relationship Id="rId70"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view.genial.ly/5e9df4bd8695b90d873ae10f/interactive-image-image-interactive"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57" Type="http://schemas.openxmlformats.org/officeDocument/2006/relationships/hyperlink" Target="https://recreer.recyc-quebec.gouv.qc.ca/"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en.wikipedia.org/wiki/Spiral_Jetty"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fr.wikipedia.org/wiki/Les_Aventures_d%27Alice_au_pays_des_merveilles" TargetMode="External"/><Relationship Id="rId39" Type="http://schemas.openxmlformats.org/officeDocument/2006/relationships/image" Target="media/image17.emf"/><Relationship Id="rId34" Type="http://schemas.openxmlformats.org/officeDocument/2006/relationships/image" Target="media/image12.png"/><Relationship Id="rId50" Type="http://schemas.openxmlformats.org/officeDocument/2006/relationships/hyperlink" Target="https://sites.google.com/view/resteactif/accueil" TargetMode="External"/><Relationship Id="rId55" Type="http://schemas.openxmlformats.org/officeDocument/2006/relationships/hyperlink" Target="https://recreer.recyc-quebec.gouv.qc.ca/matieres-recyclees/matieres-recyclees/" TargetMode="External"/><Relationship Id="rId7" Type="http://schemas.openxmlformats.org/officeDocument/2006/relationships/settings" Target="settings.xml"/><Relationship Id="rId71" Type="http://schemas.openxmlformats.org/officeDocument/2006/relationships/image" Target="media/image3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5b4ed912-18da-4a62-9a9d-40a767b636dd"/>
    <ds:schemaRef ds:uri="http://www.w3.org/XML/1998/namespace"/>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48457afb-f9f4-447d-8c42-903c8b8d704a"/>
    <ds:schemaRef ds:uri="http://schemas.microsoft.com/office/2006/metadata/propertie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A1B4E147-506B-4942-B78B-23F1AB94B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CCEE5-4A26-448F-9A01-D3C4850B0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4759</Words>
  <Characters>26177</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2020-05-04T16:09:00Z</dcterms:created>
  <dcterms:modified xsi:type="dcterms:W3CDTF">2020-05-04T16:10:00Z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