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1FF9BEE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E7EA518" w:rsidR="009C1C6B" w:rsidRPr="00BF31BF" w:rsidRDefault="009C1C6B" w:rsidP="002E060A">
      <w:pPr>
        <w:pStyle w:val="Semainedu"/>
        <w:spacing w:after="1320"/>
      </w:pPr>
      <w:r w:rsidRPr="00BF31BF">
        <w:t xml:space="preserve">Semaine du </w:t>
      </w:r>
      <w:r w:rsidR="00C67697">
        <w:t>11 mai</w:t>
      </w:r>
      <w:r w:rsidRPr="00BF31BF">
        <w:t xml:space="preserve"> 2020</w:t>
      </w:r>
    </w:p>
    <w:p w14:paraId="65164108" w14:textId="5BA23606" w:rsidR="00963B3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05" w:history="1">
        <w:r w:rsidR="00963B36" w:rsidRPr="00BA282C">
          <w:rPr>
            <w:rStyle w:val="Lienhypertexte"/>
            <w:noProof/>
          </w:rPr>
          <w:t>Une histoire de crochet</w:t>
        </w:r>
        <w:r w:rsidR="00963B36">
          <w:rPr>
            <w:noProof/>
            <w:webHidden/>
          </w:rPr>
          <w:tab/>
        </w:r>
        <w:r w:rsidR="00963B36">
          <w:rPr>
            <w:noProof/>
            <w:webHidden/>
          </w:rPr>
          <w:fldChar w:fldCharType="begin"/>
        </w:r>
        <w:r w:rsidR="00963B36">
          <w:rPr>
            <w:noProof/>
            <w:webHidden/>
          </w:rPr>
          <w:instrText xml:space="preserve"> PAGEREF _Toc39481305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21C9AFAB" w14:textId="765CA35F" w:rsidR="00963B36" w:rsidRDefault="00D2016F">
      <w:pPr>
        <w:pStyle w:val="TM3"/>
        <w:rPr>
          <w:rFonts w:asciiTheme="minorHAnsi" w:eastAsiaTheme="minorEastAsia" w:hAnsiTheme="minorHAnsi" w:cstheme="minorBidi"/>
          <w:noProof/>
          <w:szCs w:val="22"/>
          <w:lang w:val="fr-CA" w:eastAsia="fr-CA"/>
        </w:rPr>
      </w:pPr>
      <w:hyperlink w:anchor="_Toc3948130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_Toc39481306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5164EBD7" w14:textId="200F263B" w:rsidR="00963B36" w:rsidRDefault="00D2016F">
      <w:pPr>
        <w:pStyle w:val="TM3"/>
        <w:rPr>
          <w:rFonts w:asciiTheme="minorHAnsi" w:eastAsiaTheme="minorEastAsia" w:hAnsiTheme="minorHAnsi" w:cstheme="minorBidi"/>
          <w:noProof/>
          <w:szCs w:val="22"/>
          <w:lang w:val="fr-CA" w:eastAsia="fr-CA"/>
        </w:rPr>
      </w:pPr>
      <w:hyperlink w:anchor="_Toc39481307"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_Toc39481307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27B88434" w14:textId="682E6BAB" w:rsidR="00963B36" w:rsidRDefault="00D2016F">
      <w:pPr>
        <w:pStyle w:val="TM3"/>
        <w:rPr>
          <w:rFonts w:asciiTheme="minorHAnsi" w:eastAsiaTheme="minorEastAsia" w:hAnsiTheme="minorHAnsi" w:cstheme="minorBidi"/>
          <w:noProof/>
          <w:szCs w:val="22"/>
          <w:lang w:val="fr-CA" w:eastAsia="fr-CA"/>
        </w:rPr>
      </w:pPr>
      <w:hyperlink w:anchor="_Toc39481308"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_Toc39481308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6CB48459" w14:textId="11694045" w:rsidR="00963B36" w:rsidRDefault="00D2016F">
      <w:pPr>
        <w:pStyle w:val="TM2"/>
        <w:rPr>
          <w:rFonts w:asciiTheme="minorHAnsi" w:eastAsiaTheme="minorEastAsia" w:hAnsiTheme="minorHAnsi" w:cstheme="minorBidi"/>
          <w:noProof/>
          <w:szCs w:val="22"/>
          <w:lang w:val="fr-CA" w:eastAsia="fr-CA"/>
        </w:rPr>
      </w:pPr>
      <w:hyperlink w:anchor="_Toc39481309" w:history="1">
        <w:r w:rsidR="00963B36" w:rsidRPr="00BA282C">
          <w:rPr>
            <w:rStyle w:val="Lienhypertexte"/>
            <w:noProof/>
          </w:rPr>
          <w:t>Annexe – Une histoire de crochet</w:t>
        </w:r>
        <w:r w:rsidR="00963B36">
          <w:rPr>
            <w:noProof/>
            <w:webHidden/>
          </w:rPr>
          <w:tab/>
        </w:r>
        <w:r w:rsidR="00963B36">
          <w:rPr>
            <w:noProof/>
            <w:webHidden/>
          </w:rPr>
          <w:fldChar w:fldCharType="begin"/>
        </w:r>
        <w:r w:rsidR="00963B36">
          <w:rPr>
            <w:noProof/>
            <w:webHidden/>
          </w:rPr>
          <w:instrText xml:space="preserve"> PAGEREF _Toc39481309 \h </w:instrText>
        </w:r>
        <w:r w:rsidR="00963B36">
          <w:rPr>
            <w:noProof/>
            <w:webHidden/>
          </w:rPr>
        </w:r>
        <w:r w:rsidR="00963B36">
          <w:rPr>
            <w:noProof/>
            <w:webHidden/>
          </w:rPr>
          <w:fldChar w:fldCharType="separate"/>
        </w:r>
        <w:r w:rsidR="00963B36">
          <w:rPr>
            <w:noProof/>
            <w:webHidden/>
          </w:rPr>
          <w:t>4</w:t>
        </w:r>
        <w:r w:rsidR="00963B36">
          <w:rPr>
            <w:noProof/>
            <w:webHidden/>
          </w:rPr>
          <w:fldChar w:fldCharType="end"/>
        </w:r>
      </w:hyperlink>
    </w:p>
    <w:p w14:paraId="644632C8" w14:textId="1885DA63" w:rsidR="00963B36" w:rsidRDefault="00D2016F">
      <w:pPr>
        <w:pStyle w:val="TM2"/>
        <w:rPr>
          <w:rFonts w:asciiTheme="minorHAnsi" w:eastAsiaTheme="minorEastAsia" w:hAnsiTheme="minorHAnsi" w:cstheme="minorBidi"/>
          <w:noProof/>
          <w:szCs w:val="22"/>
          <w:lang w:val="fr-CA" w:eastAsia="fr-CA"/>
        </w:rPr>
      </w:pPr>
      <w:hyperlink w:anchor="_Toc39481310" w:history="1">
        <w:r w:rsidR="00963B36" w:rsidRPr="00BA282C">
          <w:rPr>
            <w:rStyle w:val="Lienhypertexte"/>
            <w:noProof/>
          </w:rPr>
          <w:t>Needs and Wants</w:t>
        </w:r>
        <w:r w:rsidR="00963B36">
          <w:rPr>
            <w:noProof/>
            <w:webHidden/>
          </w:rPr>
          <w:tab/>
        </w:r>
        <w:r w:rsidR="00963B36">
          <w:rPr>
            <w:noProof/>
            <w:webHidden/>
          </w:rPr>
          <w:fldChar w:fldCharType="begin"/>
        </w:r>
        <w:r w:rsidR="00963B36">
          <w:rPr>
            <w:noProof/>
            <w:webHidden/>
          </w:rPr>
          <w:instrText xml:space="preserve"> PAGEREF _Toc39481310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74170496" w14:textId="14C54815" w:rsidR="00963B36" w:rsidRDefault="00D2016F">
      <w:pPr>
        <w:pStyle w:val="TM3"/>
        <w:rPr>
          <w:rFonts w:asciiTheme="minorHAnsi" w:eastAsiaTheme="minorEastAsia" w:hAnsiTheme="minorHAnsi" w:cstheme="minorBidi"/>
          <w:noProof/>
          <w:szCs w:val="22"/>
          <w:lang w:val="fr-CA" w:eastAsia="fr-CA"/>
        </w:rPr>
      </w:pPr>
      <w:hyperlink w:anchor="_Toc39481311"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_Toc39481311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3217D7D8" w14:textId="18C570F2" w:rsidR="00963B36" w:rsidRDefault="00D2016F">
      <w:pPr>
        <w:pStyle w:val="TM3"/>
        <w:rPr>
          <w:rFonts w:asciiTheme="minorHAnsi" w:eastAsiaTheme="minorEastAsia" w:hAnsiTheme="minorHAnsi" w:cstheme="minorBidi"/>
          <w:noProof/>
          <w:szCs w:val="22"/>
          <w:lang w:val="fr-CA" w:eastAsia="fr-CA"/>
        </w:rPr>
      </w:pPr>
      <w:hyperlink w:anchor="_Toc39481312"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_Toc39481312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57C03BEE" w14:textId="1F3116AD" w:rsidR="00963B36" w:rsidRDefault="00D2016F">
      <w:pPr>
        <w:pStyle w:val="TM3"/>
        <w:rPr>
          <w:rFonts w:asciiTheme="minorHAnsi" w:eastAsiaTheme="minorEastAsia" w:hAnsiTheme="minorHAnsi" w:cstheme="minorBidi"/>
          <w:noProof/>
          <w:szCs w:val="22"/>
          <w:lang w:val="fr-CA" w:eastAsia="fr-CA"/>
        </w:rPr>
      </w:pPr>
      <w:hyperlink w:anchor="_Toc39481313"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_Toc39481313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04C7F7BA" w14:textId="326CB5E2" w:rsidR="00963B36" w:rsidRDefault="00D2016F">
      <w:pPr>
        <w:pStyle w:val="TM2"/>
        <w:rPr>
          <w:rFonts w:asciiTheme="minorHAnsi" w:eastAsiaTheme="minorEastAsia" w:hAnsiTheme="minorHAnsi" w:cstheme="minorBidi"/>
          <w:noProof/>
          <w:szCs w:val="22"/>
          <w:lang w:val="fr-CA" w:eastAsia="fr-CA"/>
        </w:rPr>
      </w:pPr>
      <w:hyperlink w:anchor="_Toc39481314"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_Toc39481314 \h </w:instrText>
        </w:r>
        <w:r w:rsidR="00963B36">
          <w:rPr>
            <w:noProof/>
            <w:webHidden/>
          </w:rPr>
        </w:r>
        <w:r w:rsidR="00963B36">
          <w:rPr>
            <w:noProof/>
            <w:webHidden/>
          </w:rPr>
          <w:fldChar w:fldCharType="separate"/>
        </w:r>
        <w:r w:rsidR="00963B36">
          <w:rPr>
            <w:noProof/>
            <w:webHidden/>
          </w:rPr>
          <w:t>6</w:t>
        </w:r>
        <w:r w:rsidR="00963B36">
          <w:rPr>
            <w:noProof/>
            <w:webHidden/>
          </w:rPr>
          <w:fldChar w:fldCharType="end"/>
        </w:r>
      </w:hyperlink>
    </w:p>
    <w:p w14:paraId="06773B05" w14:textId="571B0DAD" w:rsidR="00963B36" w:rsidRDefault="00D2016F">
      <w:pPr>
        <w:pStyle w:val="TM2"/>
        <w:rPr>
          <w:rFonts w:asciiTheme="minorHAnsi" w:eastAsiaTheme="minorEastAsia" w:hAnsiTheme="minorHAnsi" w:cstheme="minorBidi"/>
          <w:noProof/>
          <w:szCs w:val="22"/>
          <w:lang w:val="fr-CA" w:eastAsia="fr-CA"/>
        </w:rPr>
      </w:pPr>
      <w:hyperlink w:anchor="_Toc39481315"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_Toc39481315 \h </w:instrText>
        </w:r>
        <w:r w:rsidR="00963B36">
          <w:rPr>
            <w:noProof/>
            <w:webHidden/>
          </w:rPr>
        </w:r>
        <w:r w:rsidR="00963B36">
          <w:rPr>
            <w:noProof/>
            <w:webHidden/>
          </w:rPr>
          <w:fldChar w:fldCharType="separate"/>
        </w:r>
        <w:r w:rsidR="00963B36">
          <w:rPr>
            <w:noProof/>
            <w:webHidden/>
          </w:rPr>
          <w:t>7</w:t>
        </w:r>
        <w:r w:rsidR="00963B36">
          <w:rPr>
            <w:noProof/>
            <w:webHidden/>
          </w:rPr>
          <w:fldChar w:fldCharType="end"/>
        </w:r>
      </w:hyperlink>
    </w:p>
    <w:p w14:paraId="271FD4E2" w14:textId="176EFD67" w:rsidR="00963B36" w:rsidRDefault="00D2016F">
      <w:pPr>
        <w:pStyle w:val="TM2"/>
        <w:rPr>
          <w:rFonts w:asciiTheme="minorHAnsi" w:eastAsiaTheme="minorEastAsia" w:hAnsiTheme="minorHAnsi" w:cstheme="minorBidi"/>
          <w:noProof/>
          <w:szCs w:val="22"/>
          <w:lang w:val="fr-CA" w:eastAsia="fr-CA"/>
        </w:rPr>
      </w:pPr>
      <w:hyperlink w:anchor="_Toc39481316" w:history="1">
        <w:r w:rsidR="00963B36" w:rsidRPr="00BA282C">
          <w:rPr>
            <w:rStyle w:val="Lienhypertexte"/>
            <w:noProof/>
          </w:rPr>
          <w:t>La chambre de tes rêves</w:t>
        </w:r>
        <w:r w:rsidR="00963B36">
          <w:rPr>
            <w:noProof/>
            <w:webHidden/>
          </w:rPr>
          <w:tab/>
        </w:r>
        <w:r w:rsidR="00963B36">
          <w:rPr>
            <w:noProof/>
            <w:webHidden/>
          </w:rPr>
          <w:fldChar w:fldCharType="begin"/>
        </w:r>
        <w:r w:rsidR="00963B36">
          <w:rPr>
            <w:noProof/>
            <w:webHidden/>
          </w:rPr>
          <w:instrText xml:space="preserve"> PAGEREF _Toc39481316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0B36A012" w14:textId="5F721473" w:rsidR="00963B36" w:rsidRDefault="00D2016F">
      <w:pPr>
        <w:pStyle w:val="TM3"/>
        <w:rPr>
          <w:rFonts w:asciiTheme="minorHAnsi" w:eastAsiaTheme="minorEastAsia" w:hAnsiTheme="minorHAnsi" w:cstheme="minorBidi"/>
          <w:noProof/>
          <w:szCs w:val="22"/>
          <w:lang w:val="fr-CA" w:eastAsia="fr-CA"/>
        </w:rPr>
      </w:pPr>
      <w:hyperlink w:anchor="_Toc3948131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_Toc39481317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49A78E55" w14:textId="3EAE0983" w:rsidR="00963B36" w:rsidRDefault="00D2016F">
      <w:pPr>
        <w:pStyle w:val="TM3"/>
        <w:rPr>
          <w:rFonts w:asciiTheme="minorHAnsi" w:eastAsiaTheme="minorEastAsia" w:hAnsiTheme="minorHAnsi" w:cstheme="minorBidi"/>
          <w:noProof/>
          <w:szCs w:val="22"/>
          <w:lang w:val="fr-CA" w:eastAsia="fr-CA"/>
        </w:rPr>
      </w:pPr>
      <w:hyperlink w:anchor="_Toc3948131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_Toc39481318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3C0C2AC5" w14:textId="6120DF59" w:rsidR="00963B36" w:rsidRDefault="00D2016F">
      <w:pPr>
        <w:pStyle w:val="TM3"/>
        <w:rPr>
          <w:rFonts w:asciiTheme="minorHAnsi" w:eastAsiaTheme="minorEastAsia" w:hAnsiTheme="minorHAnsi" w:cstheme="minorBidi"/>
          <w:noProof/>
          <w:szCs w:val="22"/>
          <w:lang w:val="fr-CA" w:eastAsia="fr-CA"/>
        </w:rPr>
      </w:pPr>
      <w:hyperlink w:anchor="_Toc3948131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_Toc39481319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39D1A3E1" w14:textId="07B598C4" w:rsidR="00963B36" w:rsidRDefault="00D2016F">
      <w:pPr>
        <w:pStyle w:val="TM2"/>
        <w:rPr>
          <w:rFonts w:asciiTheme="minorHAnsi" w:eastAsiaTheme="minorEastAsia" w:hAnsiTheme="minorHAnsi" w:cstheme="minorBidi"/>
          <w:noProof/>
          <w:szCs w:val="22"/>
          <w:lang w:val="fr-CA" w:eastAsia="fr-CA"/>
        </w:rPr>
      </w:pPr>
      <w:hyperlink w:anchor="_Toc39481320" w:history="1">
        <w:r w:rsidR="00963B36" w:rsidRPr="00BA282C">
          <w:rPr>
            <w:rStyle w:val="Lienhypertexte"/>
            <w:noProof/>
          </w:rPr>
          <w:t>Annexe – Circulaire « Comme chez soi »</w:t>
        </w:r>
        <w:r w:rsidR="00963B36">
          <w:rPr>
            <w:noProof/>
            <w:webHidden/>
          </w:rPr>
          <w:tab/>
        </w:r>
        <w:r w:rsidR="00963B36">
          <w:rPr>
            <w:noProof/>
            <w:webHidden/>
          </w:rPr>
          <w:fldChar w:fldCharType="begin"/>
        </w:r>
        <w:r w:rsidR="00963B36">
          <w:rPr>
            <w:noProof/>
            <w:webHidden/>
          </w:rPr>
          <w:instrText xml:space="preserve"> PAGEREF _Toc39481320 \h </w:instrText>
        </w:r>
        <w:r w:rsidR="00963B36">
          <w:rPr>
            <w:noProof/>
            <w:webHidden/>
          </w:rPr>
        </w:r>
        <w:r w:rsidR="00963B36">
          <w:rPr>
            <w:noProof/>
            <w:webHidden/>
          </w:rPr>
          <w:fldChar w:fldCharType="separate"/>
        </w:r>
        <w:r w:rsidR="00963B36">
          <w:rPr>
            <w:noProof/>
            <w:webHidden/>
          </w:rPr>
          <w:t>9</w:t>
        </w:r>
        <w:r w:rsidR="00963B36">
          <w:rPr>
            <w:noProof/>
            <w:webHidden/>
          </w:rPr>
          <w:fldChar w:fldCharType="end"/>
        </w:r>
      </w:hyperlink>
    </w:p>
    <w:p w14:paraId="3A88C030" w14:textId="0AF345C1" w:rsidR="00963B36" w:rsidRDefault="00D2016F">
      <w:pPr>
        <w:pStyle w:val="TM2"/>
        <w:rPr>
          <w:rFonts w:asciiTheme="minorHAnsi" w:eastAsiaTheme="minorEastAsia" w:hAnsiTheme="minorHAnsi" w:cstheme="minorBidi"/>
          <w:noProof/>
          <w:szCs w:val="22"/>
          <w:lang w:val="fr-CA" w:eastAsia="fr-CA"/>
        </w:rPr>
      </w:pPr>
      <w:hyperlink w:anchor="_Toc39481321" w:history="1">
        <w:r w:rsidR="00963B36" w:rsidRPr="00BA282C">
          <w:rPr>
            <w:rStyle w:val="Lienhypertexte"/>
            <w:noProof/>
          </w:rPr>
          <w:t>Des légumes éternels!</w:t>
        </w:r>
        <w:r w:rsidR="00963B36">
          <w:rPr>
            <w:noProof/>
            <w:webHidden/>
          </w:rPr>
          <w:tab/>
        </w:r>
        <w:r w:rsidR="00963B36">
          <w:rPr>
            <w:noProof/>
            <w:webHidden/>
          </w:rPr>
          <w:fldChar w:fldCharType="begin"/>
        </w:r>
        <w:r w:rsidR="00963B36">
          <w:rPr>
            <w:noProof/>
            <w:webHidden/>
          </w:rPr>
          <w:instrText xml:space="preserve"> PAGEREF _Toc39481321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2B41B5EC" w14:textId="392B9079" w:rsidR="00963B36" w:rsidRDefault="00D2016F">
      <w:pPr>
        <w:pStyle w:val="TM3"/>
        <w:rPr>
          <w:rFonts w:asciiTheme="minorHAnsi" w:eastAsiaTheme="minorEastAsia" w:hAnsiTheme="minorHAnsi" w:cstheme="minorBidi"/>
          <w:noProof/>
          <w:szCs w:val="22"/>
          <w:lang w:val="fr-CA" w:eastAsia="fr-CA"/>
        </w:rPr>
      </w:pPr>
      <w:hyperlink w:anchor="_Toc3948132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_Toc39481322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12ECF953" w14:textId="1CE699BF" w:rsidR="00963B36" w:rsidRDefault="00D2016F">
      <w:pPr>
        <w:pStyle w:val="TM3"/>
        <w:rPr>
          <w:rFonts w:asciiTheme="minorHAnsi" w:eastAsiaTheme="minorEastAsia" w:hAnsiTheme="minorHAnsi" w:cstheme="minorBidi"/>
          <w:noProof/>
          <w:szCs w:val="22"/>
          <w:lang w:val="fr-CA" w:eastAsia="fr-CA"/>
        </w:rPr>
      </w:pPr>
      <w:hyperlink w:anchor="_Toc3948132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_Toc39481323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2825AFC8" w14:textId="17220341" w:rsidR="00963B36" w:rsidRDefault="00D2016F">
      <w:pPr>
        <w:pStyle w:val="TM3"/>
        <w:rPr>
          <w:rFonts w:asciiTheme="minorHAnsi" w:eastAsiaTheme="minorEastAsia" w:hAnsiTheme="minorHAnsi" w:cstheme="minorBidi"/>
          <w:noProof/>
          <w:szCs w:val="22"/>
          <w:lang w:val="fr-CA" w:eastAsia="fr-CA"/>
        </w:rPr>
      </w:pPr>
      <w:hyperlink w:anchor="_Toc3948132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_Toc39481324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48D56233" w14:textId="38C18314" w:rsidR="00963B36" w:rsidRDefault="00D2016F">
      <w:pPr>
        <w:pStyle w:val="TM2"/>
        <w:rPr>
          <w:rFonts w:asciiTheme="minorHAnsi" w:eastAsiaTheme="minorEastAsia" w:hAnsiTheme="minorHAnsi" w:cstheme="minorBidi"/>
          <w:noProof/>
          <w:szCs w:val="22"/>
          <w:lang w:val="fr-CA" w:eastAsia="fr-CA"/>
        </w:rPr>
      </w:pPr>
      <w:hyperlink w:anchor="_Toc39481325" w:history="1">
        <w:r w:rsidR="00963B36" w:rsidRPr="00BA282C">
          <w:rPr>
            <w:rStyle w:val="Lienhypertexte"/>
            <w:noProof/>
          </w:rPr>
          <w:t>Annexe – Des légumes éternels!</w:t>
        </w:r>
        <w:r w:rsidR="00963B36">
          <w:rPr>
            <w:noProof/>
            <w:webHidden/>
          </w:rPr>
          <w:tab/>
        </w:r>
        <w:r w:rsidR="00963B36">
          <w:rPr>
            <w:noProof/>
            <w:webHidden/>
          </w:rPr>
          <w:fldChar w:fldCharType="begin"/>
        </w:r>
        <w:r w:rsidR="00963B36">
          <w:rPr>
            <w:noProof/>
            <w:webHidden/>
          </w:rPr>
          <w:instrText xml:space="preserve"> PAGEREF _Toc39481325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14:paraId="3D251080" w14:textId="46DC1FE6" w:rsidR="00963B36" w:rsidRDefault="00D2016F">
      <w:pPr>
        <w:pStyle w:val="TM3"/>
        <w:rPr>
          <w:rFonts w:asciiTheme="minorHAnsi" w:eastAsiaTheme="minorEastAsia" w:hAnsiTheme="minorHAnsi" w:cstheme="minorBidi"/>
          <w:noProof/>
          <w:szCs w:val="22"/>
          <w:lang w:val="fr-CA" w:eastAsia="fr-CA"/>
        </w:rPr>
      </w:pPr>
      <w:hyperlink w:anchor="_Toc3948132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_Toc39481326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14:paraId="51F6CD66" w14:textId="3065958B" w:rsidR="00963B36" w:rsidRDefault="00D2016F">
      <w:pPr>
        <w:pStyle w:val="TM2"/>
        <w:rPr>
          <w:rFonts w:asciiTheme="minorHAnsi" w:eastAsiaTheme="minorEastAsia" w:hAnsiTheme="minorHAnsi" w:cstheme="minorBidi"/>
          <w:noProof/>
          <w:szCs w:val="22"/>
          <w:lang w:val="fr-CA" w:eastAsia="fr-CA"/>
        </w:rPr>
      </w:pPr>
      <w:hyperlink w:anchor="_Toc39481327" w:history="1">
        <w:r w:rsidR="00963B36" w:rsidRPr="00BA282C">
          <w:rPr>
            <w:rStyle w:val="Lienhypertexte"/>
            <w:noProof/>
          </w:rPr>
          <w:t>Annexe – Compilation</w:t>
        </w:r>
        <w:r w:rsidR="00963B36">
          <w:rPr>
            <w:noProof/>
            <w:webHidden/>
          </w:rPr>
          <w:tab/>
        </w:r>
        <w:r w:rsidR="00963B36">
          <w:rPr>
            <w:noProof/>
            <w:webHidden/>
          </w:rPr>
          <w:fldChar w:fldCharType="begin"/>
        </w:r>
        <w:r w:rsidR="00963B36">
          <w:rPr>
            <w:noProof/>
            <w:webHidden/>
          </w:rPr>
          <w:instrText xml:space="preserve"> PAGEREF _Toc39481327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0432A62A" w14:textId="43478BA2" w:rsidR="00963B36" w:rsidRDefault="00D2016F">
      <w:pPr>
        <w:pStyle w:val="TM3"/>
        <w:rPr>
          <w:rFonts w:asciiTheme="minorHAnsi" w:eastAsiaTheme="minorEastAsia" w:hAnsiTheme="minorHAnsi" w:cstheme="minorBidi"/>
          <w:noProof/>
          <w:szCs w:val="22"/>
          <w:lang w:val="fr-CA" w:eastAsia="fr-CA"/>
        </w:rPr>
      </w:pPr>
      <w:hyperlink w:anchor="_Toc39481328" w:history="1">
        <w:r w:rsidR="00963B36" w:rsidRPr="00BA282C">
          <w:rPr>
            <w:rStyle w:val="Lienhypertexte"/>
            <w:noProof/>
          </w:rPr>
          <w:t>Tableau des résultats</w:t>
        </w:r>
        <w:r w:rsidR="00963B36">
          <w:rPr>
            <w:noProof/>
            <w:webHidden/>
          </w:rPr>
          <w:tab/>
        </w:r>
        <w:r w:rsidR="00963B36">
          <w:rPr>
            <w:noProof/>
            <w:webHidden/>
          </w:rPr>
          <w:fldChar w:fldCharType="begin"/>
        </w:r>
        <w:r w:rsidR="00963B36">
          <w:rPr>
            <w:noProof/>
            <w:webHidden/>
          </w:rPr>
          <w:instrText xml:space="preserve"> PAGEREF _Toc39481328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261D4026" w14:textId="71E52585" w:rsidR="00963B36" w:rsidRDefault="00D2016F">
      <w:pPr>
        <w:pStyle w:val="TM3"/>
        <w:rPr>
          <w:rFonts w:asciiTheme="minorHAnsi" w:eastAsiaTheme="minorEastAsia" w:hAnsiTheme="minorHAnsi" w:cstheme="minorBidi"/>
          <w:noProof/>
          <w:szCs w:val="22"/>
          <w:lang w:val="fr-CA" w:eastAsia="fr-CA"/>
        </w:rPr>
      </w:pPr>
      <w:hyperlink w:anchor="_Toc39481329" w:history="1">
        <w:r w:rsidR="00963B36">
          <w:rPr>
            <w:noProof/>
            <w:webHidden/>
          </w:rPr>
          <w:tab/>
        </w:r>
        <w:r w:rsidR="00963B36">
          <w:rPr>
            <w:noProof/>
            <w:webHidden/>
          </w:rPr>
          <w:fldChar w:fldCharType="begin"/>
        </w:r>
        <w:r w:rsidR="00963B36">
          <w:rPr>
            <w:noProof/>
            <w:webHidden/>
          </w:rPr>
          <w:instrText xml:space="preserve"> PAGEREF _Toc39481329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4B32AFB2" w14:textId="522BAB07" w:rsidR="00963B36" w:rsidRDefault="00D2016F">
      <w:pPr>
        <w:pStyle w:val="TM2"/>
        <w:rPr>
          <w:rFonts w:asciiTheme="minorHAnsi" w:eastAsiaTheme="minorEastAsia" w:hAnsiTheme="minorHAnsi" w:cstheme="minorBidi"/>
          <w:noProof/>
          <w:szCs w:val="22"/>
          <w:lang w:val="fr-CA" w:eastAsia="fr-CA"/>
        </w:rPr>
      </w:pPr>
      <w:hyperlink w:anchor="_Toc39481330" w:history="1">
        <w:r w:rsidR="00963B36" w:rsidRPr="00BA282C">
          <w:rPr>
            <w:rStyle w:val="Lienhypertexte"/>
            <w:noProof/>
            <w:lang w:val="fr-CA"/>
          </w:rPr>
          <w:t>Annexe – Retour sur l’expérience</w:t>
        </w:r>
        <w:r w:rsidR="00963B36">
          <w:rPr>
            <w:noProof/>
            <w:webHidden/>
          </w:rPr>
          <w:tab/>
        </w:r>
        <w:r w:rsidR="00963B36">
          <w:rPr>
            <w:noProof/>
            <w:webHidden/>
          </w:rPr>
          <w:fldChar w:fldCharType="begin"/>
        </w:r>
        <w:r w:rsidR="00963B36">
          <w:rPr>
            <w:noProof/>
            <w:webHidden/>
          </w:rPr>
          <w:instrText xml:space="preserve"> PAGEREF _Toc39481330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14:paraId="728B1AD9" w14:textId="772E05FB" w:rsidR="00963B36" w:rsidRDefault="00D2016F">
      <w:pPr>
        <w:pStyle w:val="TM3"/>
        <w:rPr>
          <w:rFonts w:asciiTheme="minorHAnsi" w:eastAsiaTheme="minorEastAsia" w:hAnsiTheme="minorHAnsi" w:cstheme="minorBidi"/>
          <w:noProof/>
          <w:szCs w:val="22"/>
          <w:lang w:val="fr-CA" w:eastAsia="fr-CA"/>
        </w:rPr>
      </w:pPr>
      <w:hyperlink w:anchor="_Toc39481331" w:history="1">
        <w:r w:rsidR="00963B36" w:rsidRPr="00BA282C">
          <w:rPr>
            <w:rStyle w:val="Lienhypertexte"/>
            <w:noProof/>
          </w:rPr>
          <w:t>Information supplémentaire</w:t>
        </w:r>
        <w:r w:rsidR="00963B36">
          <w:rPr>
            <w:noProof/>
            <w:webHidden/>
          </w:rPr>
          <w:tab/>
        </w:r>
        <w:r w:rsidR="00963B36">
          <w:rPr>
            <w:noProof/>
            <w:webHidden/>
          </w:rPr>
          <w:fldChar w:fldCharType="begin"/>
        </w:r>
        <w:r w:rsidR="00963B36">
          <w:rPr>
            <w:noProof/>
            <w:webHidden/>
          </w:rPr>
          <w:instrText xml:space="preserve"> PAGEREF _Toc39481331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14:paraId="5D91F935" w14:textId="61E5B154" w:rsidR="00963B36" w:rsidRDefault="00D2016F">
      <w:pPr>
        <w:pStyle w:val="TM2"/>
        <w:rPr>
          <w:rFonts w:asciiTheme="minorHAnsi" w:eastAsiaTheme="minorEastAsia" w:hAnsiTheme="minorHAnsi" w:cstheme="minorBidi"/>
          <w:noProof/>
          <w:szCs w:val="22"/>
          <w:lang w:val="fr-CA" w:eastAsia="fr-CA"/>
        </w:rPr>
      </w:pPr>
      <w:hyperlink w:anchor="_Toc39481332" w:history="1">
        <w:r w:rsidR="00963B36" w:rsidRPr="00BA282C">
          <w:rPr>
            <w:rStyle w:val="Lienhypertexte"/>
            <w:noProof/>
          </w:rPr>
          <w:t>Informe-toi sur la posture et passe à l’action</w:t>
        </w:r>
        <w:r w:rsidR="00963B36">
          <w:rPr>
            <w:noProof/>
            <w:webHidden/>
          </w:rPr>
          <w:tab/>
        </w:r>
        <w:r w:rsidR="00963B36">
          <w:rPr>
            <w:noProof/>
            <w:webHidden/>
          </w:rPr>
          <w:fldChar w:fldCharType="begin"/>
        </w:r>
        <w:r w:rsidR="00963B36">
          <w:rPr>
            <w:noProof/>
            <w:webHidden/>
          </w:rPr>
          <w:instrText xml:space="preserve"> PAGEREF _Toc39481332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44124231" w14:textId="3F40AD59" w:rsidR="00963B36" w:rsidRDefault="00D2016F">
      <w:pPr>
        <w:pStyle w:val="TM3"/>
        <w:rPr>
          <w:rFonts w:asciiTheme="minorHAnsi" w:eastAsiaTheme="minorEastAsia" w:hAnsiTheme="minorHAnsi" w:cstheme="minorBidi"/>
          <w:noProof/>
          <w:szCs w:val="22"/>
          <w:lang w:val="fr-CA" w:eastAsia="fr-CA"/>
        </w:rPr>
      </w:pPr>
      <w:hyperlink w:anchor="_Toc39481333"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_Toc39481333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0B8226C6" w14:textId="4769434A" w:rsidR="00963B36" w:rsidRDefault="00D2016F">
      <w:pPr>
        <w:pStyle w:val="TM3"/>
        <w:rPr>
          <w:rFonts w:asciiTheme="minorHAnsi" w:eastAsiaTheme="minorEastAsia" w:hAnsiTheme="minorHAnsi" w:cstheme="minorBidi"/>
          <w:noProof/>
          <w:szCs w:val="22"/>
          <w:lang w:val="fr-CA" w:eastAsia="fr-CA"/>
        </w:rPr>
      </w:pPr>
      <w:hyperlink w:anchor="_Toc39481334"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_Toc39481334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1B162CA9" w14:textId="55E99D7D" w:rsidR="00963B36" w:rsidRDefault="00D2016F">
      <w:pPr>
        <w:pStyle w:val="TM3"/>
        <w:rPr>
          <w:rFonts w:asciiTheme="minorHAnsi" w:eastAsiaTheme="minorEastAsia" w:hAnsiTheme="minorHAnsi" w:cstheme="minorBidi"/>
          <w:noProof/>
          <w:szCs w:val="22"/>
          <w:lang w:val="fr-CA" w:eastAsia="fr-CA"/>
        </w:rPr>
      </w:pPr>
      <w:hyperlink w:anchor="_Toc39481335"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_Toc39481335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3CBC01BF" w14:textId="7CF2A6D9" w:rsidR="00963B36" w:rsidRDefault="00D2016F">
      <w:pPr>
        <w:pStyle w:val="TM2"/>
        <w:rPr>
          <w:rFonts w:asciiTheme="minorHAnsi" w:eastAsiaTheme="minorEastAsia" w:hAnsiTheme="minorHAnsi" w:cstheme="minorBidi"/>
          <w:noProof/>
          <w:szCs w:val="22"/>
          <w:lang w:val="fr-CA" w:eastAsia="fr-CA"/>
        </w:rPr>
      </w:pPr>
      <w:hyperlink w:anchor="_Toc39481336" w:history="1">
        <w:r w:rsidR="00963B36" w:rsidRPr="00BA282C">
          <w:rPr>
            <w:rStyle w:val="Lienhypertexte"/>
            <w:noProof/>
          </w:rPr>
          <w:t>Une œuvre inspirée du « land art »!</w:t>
        </w:r>
        <w:r w:rsidR="00963B36">
          <w:rPr>
            <w:noProof/>
            <w:webHidden/>
          </w:rPr>
          <w:tab/>
        </w:r>
        <w:r w:rsidR="00963B36">
          <w:rPr>
            <w:noProof/>
            <w:webHidden/>
          </w:rPr>
          <w:fldChar w:fldCharType="begin"/>
        </w:r>
        <w:r w:rsidR="00963B36">
          <w:rPr>
            <w:noProof/>
            <w:webHidden/>
          </w:rPr>
          <w:instrText xml:space="preserve"> PAGEREF _Toc39481336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139BD8A0" w14:textId="76B91449" w:rsidR="00963B36" w:rsidRDefault="00D2016F">
      <w:pPr>
        <w:pStyle w:val="TM3"/>
        <w:rPr>
          <w:rFonts w:asciiTheme="minorHAnsi" w:eastAsiaTheme="minorEastAsia" w:hAnsiTheme="minorHAnsi" w:cstheme="minorBidi"/>
          <w:noProof/>
          <w:szCs w:val="22"/>
          <w:lang w:val="fr-CA" w:eastAsia="fr-CA"/>
        </w:rPr>
      </w:pPr>
      <w:hyperlink w:anchor="_Toc3948133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_Toc39481337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5CD23C9A" w14:textId="64E43061" w:rsidR="00963B36" w:rsidRDefault="00D2016F">
      <w:pPr>
        <w:pStyle w:val="TM3"/>
        <w:rPr>
          <w:rFonts w:asciiTheme="minorHAnsi" w:eastAsiaTheme="minorEastAsia" w:hAnsiTheme="minorHAnsi" w:cstheme="minorBidi"/>
          <w:noProof/>
          <w:szCs w:val="22"/>
          <w:lang w:val="fr-CA" w:eastAsia="fr-CA"/>
        </w:rPr>
      </w:pPr>
      <w:hyperlink w:anchor="_Toc3948133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_Toc39481338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086BCEEB" w14:textId="608464FD" w:rsidR="00963B36" w:rsidRDefault="00D2016F">
      <w:pPr>
        <w:pStyle w:val="TM3"/>
        <w:rPr>
          <w:rFonts w:asciiTheme="minorHAnsi" w:eastAsiaTheme="minorEastAsia" w:hAnsiTheme="minorHAnsi" w:cstheme="minorBidi"/>
          <w:noProof/>
          <w:szCs w:val="22"/>
          <w:lang w:val="fr-CA" w:eastAsia="fr-CA"/>
        </w:rPr>
      </w:pPr>
      <w:hyperlink w:anchor="_Toc3948133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_Toc39481339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2AEDC139" w14:textId="7583D646" w:rsidR="00963B36" w:rsidRDefault="00D2016F">
      <w:pPr>
        <w:pStyle w:val="TM2"/>
        <w:rPr>
          <w:rFonts w:asciiTheme="minorHAnsi" w:eastAsiaTheme="minorEastAsia" w:hAnsiTheme="minorHAnsi" w:cstheme="minorBidi"/>
          <w:noProof/>
          <w:szCs w:val="22"/>
          <w:lang w:val="fr-CA" w:eastAsia="fr-CA"/>
        </w:rPr>
      </w:pPr>
      <w:hyperlink w:anchor="_Toc39481340" w:history="1">
        <w:r w:rsidR="00963B36" w:rsidRPr="00BA282C">
          <w:rPr>
            <w:rStyle w:val="Lienhypertexte"/>
            <w:noProof/>
          </w:rPr>
          <w:t>Annexe – Une œuvre inspirée du « land art »!</w:t>
        </w:r>
        <w:r w:rsidR="00963B36">
          <w:rPr>
            <w:noProof/>
            <w:webHidden/>
          </w:rPr>
          <w:tab/>
        </w:r>
        <w:r w:rsidR="00963B36">
          <w:rPr>
            <w:noProof/>
            <w:webHidden/>
          </w:rPr>
          <w:fldChar w:fldCharType="begin"/>
        </w:r>
        <w:r w:rsidR="00963B36">
          <w:rPr>
            <w:noProof/>
            <w:webHidden/>
          </w:rPr>
          <w:instrText xml:space="preserve"> PAGEREF _Toc39481340 \h </w:instrText>
        </w:r>
        <w:r w:rsidR="00963B36">
          <w:rPr>
            <w:noProof/>
            <w:webHidden/>
          </w:rPr>
        </w:r>
        <w:r w:rsidR="00963B36">
          <w:rPr>
            <w:noProof/>
            <w:webHidden/>
          </w:rPr>
          <w:fldChar w:fldCharType="separate"/>
        </w:r>
        <w:r w:rsidR="00963B36">
          <w:rPr>
            <w:noProof/>
            <w:webHidden/>
          </w:rPr>
          <w:t>16</w:t>
        </w:r>
        <w:r w:rsidR="00963B36">
          <w:rPr>
            <w:noProof/>
            <w:webHidden/>
          </w:rPr>
          <w:fldChar w:fldCharType="end"/>
        </w:r>
      </w:hyperlink>
    </w:p>
    <w:p w14:paraId="7E1A75DB" w14:textId="02B4D6B5" w:rsidR="00963B36" w:rsidRDefault="00D2016F">
      <w:pPr>
        <w:pStyle w:val="TM2"/>
        <w:rPr>
          <w:rFonts w:asciiTheme="minorHAnsi" w:eastAsiaTheme="minorEastAsia" w:hAnsiTheme="minorHAnsi" w:cstheme="minorBidi"/>
          <w:noProof/>
          <w:szCs w:val="22"/>
          <w:lang w:val="fr-CA" w:eastAsia="fr-CA"/>
        </w:rPr>
      </w:pPr>
      <w:hyperlink w:anchor="_Toc39481341" w:history="1">
        <w:r w:rsidR="00963B36" w:rsidRPr="00BA282C">
          <w:rPr>
            <w:rStyle w:val="Lienhypertexte"/>
            <w:noProof/>
          </w:rPr>
          <w:t>Une fable qui a de l’attitude !</w:t>
        </w:r>
        <w:r w:rsidR="00963B36">
          <w:rPr>
            <w:noProof/>
            <w:webHidden/>
          </w:rPr>
          <w:tab/>
        </w:r>
        <w:r w:rsidR="00963B36">
          <w:rPr>
            <w:noProof/>
            <w:webHidden/>
          </w:rPr>
          <w:fldChar w:fldCharType="begin"/>
        </w:r>
        <w:r w:rsidR="00963B36">
          <w:rPr>
            <w:noProof/>
            <w:webHidden/>
          </w:rPr>
          <w:instrText xml:space="preserve"> PAGEREF _Toc39481341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58283DB4" w14:textId="1198CF17" w:rsidR="00963B36" w:rsidRDefault="00D2016F">
      <w:pPr>
        <w:pStyle w:val="TM3"/>
        <w:rPr>
          <w:rFonts w:asciiTheme="minorHAnsi" w:eastAsiaTheme="minorEastAsia" w:hAnsiTheme="minorHAnsi" w:cstheme="minorBidi"/>
          <w:noProof/>
          <w:szCs w:val="22"/>
          <w:lang w:val="fr-CA" w:eastAsia="fr-CA"/>
        </w:rPr>
      </w:pPr>
      <w:hyperlink w:anchor="_Toc3948134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_Toc39481342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1AD41901" w14:textId="278A21A6" w:rsidR="00963B36" w:rsidRDefault="00D2016F">
      <w:pPr>
        <w:pStyle w:val="TM3"/>
        <w:rPr>
          <w:rFonts w:asciiTheme="minorHAnsi" w:eastAsiaTheme="minorEastAsia" w:hAnsiTheme="minorHAnsi" w:cstheme="minorBidi"/>
          <w:noProof/>
          <w:szCs w:val="22"/>
          <w:lang w:val="fr-CA" w:eastAsia="fr-CA"/>
        </w:rPr>
      </w:pPr>
      <w:hyperlink w:anchor="_Toc3948134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_Toc39481343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55D00371" w14:textId="1FD11AD6" w:rsidR="00963B36" w:rsidRDefault="00D2016F">
      <w:pPr>
        <w:pStyle w:val="TM3"/>
        <w:rPr>
          <w:rFonts w:asciiTheme="minorHAnsi" w:eastAsiaTheme="minorEastAsia" w:hAnsiTheme="minorHAnsi" w:cstheme="minorBidi"/>
          <w:noProof/>
          <w:szCs w:val="22"/>
          <w:lang w:val="fr-CA" w:eastAsia="fr-CA"/>
        </w:rPr>
      </w:pPr>
      <w:hyperlink w:anchor="_Toc3948134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_Toc39481344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2820FC37" w14:textId="77070417" w:rsidR="00963B36" w:rsidRDefault="00D2016F">
      <w:pPr>
        <w:pStyle w:val="TM2"/>
        <w:rPr>
          <w:rFonts w:asciiTheme="minorHAnsi" w:eastAsiaTheme="minorEastAsia" w:hAnsiTheme="minorHAnsi" w:cstheme="minorBidi"/>
          <w:noProof/>
          <w:szCs w:val="22"/>
          <w:lang w:val="fr-CA" w:eastAsia="fr-CA"/>
        </w:rPr>
      </w:pPr>
      <w:hyperlink w:anchor="_Toc39481345" w:history="1">
        <w:r w:rsidR="00963B36" w:rsidRPr="00BA282C">
          <w:rPr>
            <w:rStyle w:val="Lienhypertexte"/>
            <w:noProof/>
          </w:rPr>
          <w:t>Annexe – Une fable qui a de l’attitude !</w:t>
        </w:r>
        <w:r w:rsidR="00963B36">
          <w:rPr>
            <w:noProof/>
            <w:webHidden/>
          </w:rPr>
          <w:tab/>
        </w:r>
        <w:r w:rsidR="00963B36">
          <w:rPr>
            <w:noProof/>
            <w:webHidden/>
          </w:rPr>
          <w:fldChar w:fldCharType="begin"/>
        </w:r>
        <w:r w:rsidR="00963B36">
          <w:rPr>
            <w:noProof/>
            <w:webHidden/>
          </w:rPr>
          <w:instrText xml:space="preserve"> PAGEREF _Toc39481345 \h </w:instrText>
        </w:r>
        <w:r w:rsidR="00963B36">
          <w:rPr>
            <w:noProof/>
            <w:webHidden/>
          </w:rPr>
        </w:r>
        <w:r w:rsidR="00963B36">
          <w:rPr>
            <w:noProof/>
            <w:webHidden/>
          </w:rPr>
          <w:fldChar w:fldCharType="separate"/>
        </w:r>
        <w:r w:rsidR="00963B36">
          <w:rPr>
            <w:noProof/>
            <w:webHidden/>
          </w:rPr>
          <w:t>18</w:t>
        </w:r>
        <w:r w:rsidR="00963B36">
          <w:rPr>
            <w:noProof/>
            <w:webHidden/>
          </w:rPr>
          <w:fldChar w:fldCharType="end"/>
        </w:r>
      </w:hyperlink>
    </w:p>
    <w:p w14:paraId="14788E9E" w14:textId="609EC2F4" w:rsidR="00963B36" w:rsidRDefault="00D2016F">
      <w:pPr>
        <w:pStyle w:val="TM2"/>
        <w:rPr>
          <w:rFonts w:asciiTheme="minorHAnsi" w:eastAsiaTheme="minorEastAsia" w:hAnsiTheme="minorHAnsi" w:cstheme="minorBidi"/>
          <w:noProof/>
          <w:szCs w:val="22"/>
          <w:lang w:val="fr-CA" w:eastAsia="fr-CA"/>
        </w:rPr>
      </w:pPr>
      <w:hyperlink w:anchor="_Toc39481346" w:history="1">
        <w:r w:rsidR="00963B36" w:rsidRPr="00BA282C">
          <w:rPr>
            <w:rStyle w:val="Lienhypertexte"/>
            <w:noProof/>
          </w:rPr>
          <w:t>La consommation en voyage</w:t>
        </w:r>
        <w:r w:rsidR="00963B36">
          <w:rPr>
            <w:noProof/>
            <w:webHidden/>
          </w:rPr>
          <w:tab/>
        </w:r>
        <w:r w:rsidR="00963B36">
          <w:rPr>
            <w:noProof/>
            <w:webHidden/>
          </w:rPr>
          <w:fldChar w:fldCharType="begin"/>
        </w:r>
        <w:r w:rsidR="00963B36">
          <w:rPr>
            <w:noProof/>
            <w:webHidden/>
          </w:rPr>
          <w:instrText xml:space="preserve"> PAGEREF _Toc39481346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7004058F" w14:textId="59AA6451" w:rsidR="00963B36" w:rsidRDefault="00D2016F">
      <w:pPr>
        <w:pStyle w:val="TM3"/>
        <w:rPr>
          <w:rFonts w:asciiTheme="minorHAnsi" w:eastAsiaTheme="minorEastAsia" w:hAnsiTheme="minorHAnsi" w:cstheme="minorBidi"/>
          <w:noProof/>
          <w:szCs w:val="22"/>
          <w:lang w:val="fr-CA" w:eastAsia="fr-CA"/>
        </w:rPr>
      </w:pPr>
      <w:hyperlink w:anchor="_Toc3948134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_Toc39481347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655627B2" w14:textId="501E6A6D" w:rsidR="00963B36" w:rsidRDefault="00D2016F">
      <w:pPr>
        <w:pStyle w:val="TM3"/>
        <w:rPr>
          <w:rFonts w:asciiTheme="minorHAnsi" w:eastAsiaTheme="minorEastAsia" w:hAnsiTheme="minorHAnsi" w:cstheme="minorBidi"/>
          <w:noProof/>
          <w:szCs w:val="22"/>
          <w:lang w:val="fr-CA" w:eastAsia="fr-CA"/>
        </w:rPr>
      </w:pPr>
      <w:hyperlink w:anchor="_Toc3948134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_Toc39481348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353DD578" w14:textId="228A225E" w:rsidR="00963B36" w:rsidRDefault="00D2016F">
      <w:pPr>
        <w:pStyle w:val="TM3"/>
        <w:rPr>
          <w:rFonts w:asciiTheme="minorHAnsi" w:eastAsiaTheme="minorEastAsia" w:hAnsiTheme="minorHAnsi" w:cstheme="minorBidi"/>
          <w:noProof/>
          <w:szCs w:val="22"/>
          <w:lang w:val="fr-CA" w:eastAsia="fr-CA"/>
        </w:rPr>
      </w:pPr>
      <w:hyperlink w:anchor="_Toc3948134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_Toc39481349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20333576" w14:textId="34C0C492" w:rsidR="00963B36" w:rsidRDefault="00D2016F">
      <w:pPr>
        <w:pStyle w:val="TM2"/>
        <w:rPr>
          <w:rFonts w:asciiTheme="minorHAnsi" w:eastAsiaTheme="minorEastAsia" w:hAnsiTheme="minorHAnsi" w:cstheme="minorBidi"/>
          <w:noProof/>
          <w:szCs w:val="22"/>
          <w:lang w:val="fr-CA" w:eastAsia="fr-CA"/>
        </w:rPr>
      </w:pPr>
      <w:hyperlink w:anchor="_Toc39481350" w:history="1">
        <w:r w:rsidR="00963B36" w:rsidRPr="00BA282C">
          <w:rPr>
            <w:rStyle w:val="Lienhypertexte"/>
            <w:noProof/>
          </w:rPr>
          <w:t>Annexe – La consommation en voyage</w:t>
        </w:r>
        <w:r w:rsidR="00963B36">
          <w:rPr>
            <w:noProof/>
            <w:webHidden/>
          </w:rPr>
          <w:tab/>
        </w:r>
        <w:r w:rsidR="00963B36">
          <w:rPr>
            <w:noProof/>
            <w:webHidden/>
          </w:rPr>
          <w:fldChar w:fldCharType="begin"/>
        </w:r>
        <w:r w:rsidR="00963B36">
          <w:rPr>
            <w:noProof/>
            <w:webHidden/>
          </w:rPr>
          <w:instrText xml:space="preserve"> PAGEREF _Toc39481350 \h </w:instrText>
        </w:r>
        <w:r w:rsidR="00963B36">
          <w:rPr>
            <w:noProof/>
            <w:webHidden/>
          </w:rPr>
        </w:r>
        <w:r w:rsidR="00963B36">
          <w:rPr>
            <w:noProof/>
            <w:webHidden/>
          </w:rPr>
          <w:fldChar w:fldCharType="separate"/>
        </w:r>
        <w:r w:rsidR="00963B36">
          <w:rPr>
            <w:noProof/>
            <w:webHidden/>
          </w:rPr>
          <w:t>20</w:t>
        </w:r>
        <w:r w:rsidR="00963B36">
          <w:rPr>
            <w:noProof/>
            <w:webHidden/>
          </w:rPr>
          <w:fldChar w:fldCharType="end"/>
        </w:r>
      </w:hyperlink>
    </w:p>
    <w:p w14:paraId="6796B3AD" w14:textId="1FCF0BC1" w:rsidR="00963B36" w:rsidRDefault="00D2016F">
      <w:pPr>
        <w:pStyle w:val="TM2"/>
        <w:rPr>
          <w:rFonts w:asciiTheme="minorHAnsi" w:eastAsiaTheme="minorEastAsia" w:hAnsiTheme="minorHAnsi" w:cstheme="minorBidi"/>
          <w:noProof/>
          <w:szCs w:val="22"/>
          <w:lang w:val="fr-CA" w:eastAsia="fr-CA"/>
        </w:rPr>
      </w:pPr>
      <w:hyperlink w:anchor="_Toc39481351" w:history="1">
        <w:r w:rsidR="00963B36" w:rsidRPr="00BA282C">
          <w:rPr>
            <w:rStyle w:val="Lienhypertexte"/>
            <w:noProof/>
          </w:rPr>
          <w:t>Une enquête historique</w:t>
        </w:r>
        <w:r w:rsidR="00963B36">
          <w:rPr>
            <w:noProof/>
            <w:webHidden/>
          </w:rPr>
          <w:tab/>
        </w:r>
        <w:r w:rsidR="00963B36">
          <w:rPr>
            <w:noProof/>
            <w:webHidden/>
          </w:rPr>
          <w:fldChar w:fldCharType="begin"/>
        </w:r>
        <w:r w:rsidR="00963B36">
          <w:rPr>
            <w:noProof/>
            <w:webHidden/>
          </w:rPr>
          <w:instrText xml:space="preserve"> PAGEREF _Toc39481351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1B77DC73" w14:textId="09FD180D" w:rsidR="00963B36" w:rsidRDefault="00D2016F">
      <w:pPr>
        <w:pStyle w:val="TM3"/>
        <w:rPr>
          <w:rFonts w:asciiTheme="minorHAnsi" w:eastAsiaTheme="minorEastAsia" w:hAnsiTheme="minorHAnsi" w:cstheme="minorBidi"/>
          <w:noProof/>
          <w:szCs w:val="22"/>
          <w:lang w:val="fr-CA" w:eastAsia="fr-CA"/>
        </w:rPr>
      </w:pPr>
      <w:hyperlink w:anchor="_Toc3948135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_Toc39481352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6050F121" w14:textId="549CBF92" w:rsidR="00963B36" w:rsidRDefault="00D2016F">
      <w:pPr>
        <w:pStyle w:val="TM3"/>
        <w:rPr>
          <w:rFonts w:asciiTheme="minorHAnsi" w:eastAsiaTheme="minorEastAsia" w:hAnsiTheme="minorHAnsi" w:cstheme="minorBidi"/>
          <w:noProof/>
          <w:szCs w:val="22"/>
          <w:lang w:val="fr-CA" w:eastAsia="fr-CA"/>
        </w:rPr>
      </w:pPr>
      <w:hyperlink w:anchor="_Toc3948135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_Toc39481353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1C3F7886" w14:textId="7CC2C091" w:rsidR="00963B36" w:rsidRDefault="00D2016F">
      <w:pPr>
        <w:pStyle w:val="TM3"/>
        <w:rPr>
          <w:rFonts w:asciiTheme="minorHAnsi" w:eastAsiaTheme="minorEastAsia" w:hAnsiTheme="minorHAnsi" w:cstheme="minorBidi"/>
          <w:noProof/>
          <w:szCs w:val="22"/>
          <w:lang w:val="fr-CA" w:eastAsia="fr-CA"/>
        </w:rPr>
      </w:pPr>
      <w:hyperlink w:anchor="_Toc3948135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_Toc39481354 \h </w:instrText>
        </w:r>
        <w:r w:rsidR="00963B36">
          <w:rPr>
            <w:noProof/>
            <w:webHidden/>
          </w:rPr>
        </w:r>
        <w:r w:rsidR="00963B36">
          <w:rPr>
            <w:noProof/>
            <w:webHidden/>
          </w:rPr>
          <w:fldChar w:fldCharType="separate"/>
        </w:r>
        <w:r w:rsidR="00963B36">
          <w:rPr>
            <w:noProof/>
            <w:webHidden/>
          </w:rPr>
          <w:t>22</w:t>
        </w:r>
        <w:r w:rsidR="00963B36">
          <w:rPr>
            <w:noProof/>
            <w:webHidden/>
          </w:rPr>
          <w:fldChar w:fldCharType="end"/>
        </w:r>
      </w:hyperlink>
    </w:p>
    <w:p w14:paraId="49FF77FB" w14:textId="769DCC46" w:rsidR="00963B36" w:rsidRDefault="00D2016F">
      <w:pPr>
        <w:pStyle w:val="TM2"/>
        <w:rPr>
          <w:rFonts w:asciiTheme="minorHAnsi" w:eastAsiaTheme="minorEastAsia" w:hAnsiTheme="minorHAnsi" w:cstheme="minorBidi"/>
          <w:noProof/>
          <w:szCs w:val="22"/>
          <w:lang w:val="fr-CA" w:eastAsia="fr-CA"/>
        </w:rPr>
      </w:pPr>
      <w:hyperlink w:anchor="_Toc39481355" w:history="1">
        <w:r w:rsidR="00963B36" w:rsidRPr="00BA282C">
          <w:rPr>
            <w:rStyle w:val="Lienhypertexte"/>
            <w:noProof/>
          </w:rPr>
          <w:t>Annexe – Outil de consignation</w:t>
        </w:r>
        <w:r w:rsidR="00963B36">
          <w:rPr>
            <w:noProof/>
            <w:webHidden/>
          </w:rPr>
          <w:tab/>
        </w:r>
        <w:r w:rsidR="00963B36">
          <w:rPr>
            <w:noProof/>
            <w:webHidden/>
          </w:rPr>
          <w:fldChar w:fldCharType="begin"/>
        </w:r>
        <w:r w:rsidR="00963B36">
          <w:rPr>
            <w:noProof/>
            <w:webHidden/>
          </w:rPr>
          <w:instrText xml:space="preserve"> PAGEREF _Toc39481355 \h </w:instrText>
        </w:r>
        <w:r w:rsidR="00963B36">
          <w:rPr>
            <w:noProof/>
            <w:webHidden/>
          </w:rPr>
        </w:r>
        <w:r w:rsidR="00963B36">
          <w:rPr>
            <w:noProof/>
            <w:webHidden/>
          </w:rPr>
          <w:fldChar w:fldCharType="separate"/>
        </w:r>
        <w:r w:rsidR="00963B36">
          <w:rPr>
            <w:noProof/>
            <w:webHidden/>
          </w:rPr>
          <w:t>23</w:t>
        </w:r>
        <w:r w:rsidR="00963B36">
          <w:rPr>
            <w:noProof/>
            <w:webHidden/>
          </w:rPr>
          <w:fldChar w:fldCharType="end"/>
        </w:r>
      </w:hyperlink>
    </w:p>
    <w:p w14:paraId="173FC790" w14:textId="190BDD37"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9A65F5B" w:rsidR="00035250" w:rsidRPr="00BF31BF" w:rsidRDefault="0000591F" w:rsidP="00B028EC">
      <w:pPr>
        <w:pStyle w:val="Titredelactivit"/>
        <w:tabs>
          <w:tab w:val="left" w:pos="7170"/>
        </w:tabs>
      </w:pPr>
      <w:bookmarkStart w:id="0" w:name="_Toc39481305"/>
      <w:bookmarkStart w:id="1" w:name="_Hlk37076076"/>
      <w:bookmarkStart w:id="2" w:name="_Hlk37076433"/>
      <w:bookmarkStart w:id="3" w:name="_Hlk37077689"/>
      <w:r w:rsidRPr="0000591F">
        <w:t>Une histoire de crochet</w:t>
      </w:r>
      <w:bookmarkEnd w:id="0"/>
    </w:p>
    <w:p w14:paraId="38B69379" w14:textId="77777777" w:rsidR="00726125" w:rsidRPr="00BF31BF" w:rsidRDefault="00726125" w:rsidP="00FE5863">
      <w:pPr>
        <w:pStyle w:val="Consigne-Titre"/>
      </w:pPr>
      <w:bookmarkStart w:id="4" w:name="_Toc39481306"/>
      <w:r w:rsidRPr="00BF31BF">
        <w:t>Consigne à l’élève</w:t>
      </w:r>
      <w:bookmarkEnd w:id="4"/>
    </w:p>
    <w:p w14:paraId="6291DE53" w14:textId="15B8B0F4" w:rsidR="007B7D93" w:rsidRDefault="007B7D93" w:rsidP="007B7D93">
      <w:pPr>
        <w:pStyle w:val="Consigne-Texte"/>
      </w:pPr>
      <w:r>
        <w:t xml:space="preserve">Lis le texte en annexe et observe l’illustration. Ils sont tirés d’un album d’un auteur-illustrateur du nom </w:t>
      </w:r>
      <w:r w:rsidR="00296FA7">
        <w:t>d’</w:t>
      </w:r>
      <w:hyperlink r:id="rId17" w:history="1">
        <w:r w:rsidR="00296FA7" w:rsidRPr="00296FA7">
          <w:rPr>
            <w:rStyle w:val="Lienhypertexte"/>
          </w:rPr>
          <w:t>Anthony Browne</w:t>
        </w:r>
      </w:hyperlink>
      <w:r w:rsidR="00296FA7" w:rsidRPr="00417832">
        <w:t xml:space="preserve"> </w:t>
      </w:r>
      <w:r>
        <w:t>qui fait référence à un roman de J. M. Barrie.</w:t>
      </w:r>
    </w:p>
    <w:p w14:paraId="110AFF94" w14:textId="77777777" w:rsidR="007B7D93" w:rsidRDefault="007B7D93" w:rsidP="007B7D93">
      <w:pPr>
        <w:pStyle w:val="Consigne-Texte"/>
      </w:pPr>
      <w:r>
        <w:t xml:space="preserve">Remarques-tu que le texte fait référence à un roman qui a aussi été porté à l’écran? </w:t>
      </w:r>
    </w:p>
    <w:p w14:paraId="6DFB9A0B" w14:textId="77777777" w:rsidR="007B7D93" w:rsidRDefault="007B7D93" w:rsidP="007B7D93">
      <w:pPr>
        <w:pStyle w:val="Consigne-Texte"/>
      </w:pPr>
      <w:r>
        <w:t>De quelle histoire s’agit-il selon toi?</w:t>
      </w:r>
    </w:p>
    <w:p w14:paraId="68518A8F" w14:textId="2DEDBBE4" w:rsidR="007B7D93" w:rsidRDefault="007B7D93" w:rsidP="007B7D93">
      <w:pPr>
        <w:pStyle w:val="Consigne-Texte"/>
      </w:pPr>
      <w:r>
        <w:t xml:space="preserve">Voici la </w:t>
      </w:r>
      <w:hyperlink r:id="rId18" w:history="1">
        <w:r w:rsidR="00F661F9">
          <w:rPr>
            <w:rStyle w:val="Lienhypertexte"/>
          </w:rPr>
          <w:t>réponse</w:t>
        </w:r>
      </w:hyperlink>
      <w:r>
        <w:t>.</w:t>
      </w:r>
    </w:p>
    <w:p w14:paraId="1B3D85D0" w14:textId="77777777" w:rsidR="007B7D93" w:rsidRDefault="007B7D93" w:rsidP="007B7D93">
      <w:pPr>
        <w:pStyle w:val="Consigne-Texte"/>
      </w:pPr>
      <w:r>
        <w:t>À la fin du texte, en annexe, l’auteur-illustrateur Anthony Browne te pose une question et t’invite à y répondre.</w:t>
      </w:r>
    </w:p>
    <w:p w14:paraId="22434BB0" w14:textId="77777777" w:rsidR="007B7D93" w:rsidRDefault="007B7D93" w:rsidP="007B7D93">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0ABB7196" w14:textId="77777777" w:rsidR="007B7D93" w:rsidRDefault="007B7D93" w:rsidP="007B7D93">
      <w:pPr>
        <w:pStyle w:val="Consigne-Texte"/>
      </w:pPr>
      <w:r>
        <w:t xml:space="preserve">Fais lire la page en annexe à quelqu’un qui vit avec toi et lis-lui aussi la suite que tu as inventée. </w:t>
      </w:r>
    </w:p>
    <w:p w14:paraId="0C080F5F" w14:textId="77777777" w:rsidR="00B14054" w:rsidRPr="00BF31BF" w:rsidRDefault="00374248" w:rsidP="00FE5863">
      <w:pPr>
        <w:pStyle w:val="Matriel-Titre"/>
      </w:pPr>
      <w:bookmarkStart w:id="5" w:name="_Toc39481307"/>
      <w:r w:rsidRPr="00BF31BF">
        <w:t>Matériel requis</w:t>
      </w:r>
      <w:bookmarkEnd w:id="5"/>
    </w:p>
    <w:p w14:paraId="2A64510B" w14:textId="77777777" w:rsidR="003D565D" w:rsidRDefault="003D565D" w:rsidP="003D565D">
      <w:pPr>
        <w:pStyle w:val="Matriel-Texte"/>
      </w:pPr>
      <w:r>
        <w:t>Un ordinateur, une tablette ou un téléphone cellulaire.</w:t>
      </w:r>
    </w:p>
    <w:p w14:paraId="0B11DD82" w14:textId="5CF6088C" w:rsidR="006F3382" w:rsidRPr="00BF31BF" w:rsidRDefault="003D565D" w:rsidP="003D565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30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35FC7F" w14:textId="77777777" w:rsidR="0048753F" w:rsidRDefault="0048753F" w:rsidP="0048753F">
            <w:pPr>
              <w:pStyle w:val="Tableau-Liste"/>
            </w:pPr>
            <w:r>
              <w:t>Faire des liens avec un roman classique qui a été porté à l’écran;</w:t>
            </w:r>
          </w:p>
          <w:p w14:paraId="6C243F5E" w14:textId="77777777" w:rsidR="0048753F" w:rsidRDefault="0048753F" w:rsidP="0048753F">
            <w:pPr>
              <w:pStyle w:val="Tableau-Liste"/>
            </w:pPr>
            <w:r>
              <w:t>Faire appel à son imaginaire;</w:t>
            </w:r>
          </w:p>
          <w:p w14:paraId="58C4FCBC" w14:textId="23F79592" w:rsidR="006F3382" w:rsidRPr="00BF31BF" w:rsidRDefault="0048753F" w:rsidP="0048753F">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77144A5E" w14:textId="77777777" w:rsidR="00AB5ED1" w:rsidRDefault="00AB5ED1" w:rsidP="00AB5ED1">
            <w:pPr>
              <w:pStyle w:val="Tableau-Liste"/>
            </w:pPr>
            <w:r>
              <w:t>Aider votre enfant à imaginer la suite de l’histoire;</w:t>
            </w:r>
          </w:p>
          <w:p w14:paraId="4B127630" w14:textId="3F10B3C9" w:rsidR="006F3382" w:rsidRPr="00BF31BF" w:rsidRDefault="00AB5ED1" w:rsidP="00AB5ED1">
            <w:pPr>
              <w:pStyle w:val="Tableau-Liste"/>
            </w:pPr>
            <w:r>
              <w:t>Aider votre enfant à pratiquer le schéma du récit en cinq temps (une situation initiale, un élément déclencheur, une ou des péripéties, un dénouement et une situation finale).</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174FBB9" w:rsidR="00107EBA" w:rsidRPr="00BF31BF" w:rsidRDefault="00107EBA" w:rsidP="00107EBA">
      <w:pPr>
        <w:pStyle w:val="Titredelactivit"/>
        <w:tabs>
          <w:tab w:val="left" w:pos="7170"/>
        </w:tabs>
      </w:pPr>
      <w:bookmarkStart w:id="9" w:name="_Toc39481309"/>
      <w:r>
        <w:t xml:space="preserve">Annexe – </w:t>
      </w:r>
      <w:r w:rsidR="00C03360" w:rsidRPr="00C03360">
        <w:t>Une histoire de crochet</w:t>
      </w:r>
      <w:bookmarkEnd w:id="9"/>
      <w:r w:rsidR="00C03360" w:rsidRPr="00C03360">
        <w:t xml:space="preserve"> </w:t>
      </w:r>
    </w:p>
    <w:p w14:paraId="75ADF5B6" w14:textId="77777777" w:rsidR="00107EBA" w:rsidRDefault="00107EBA" w:rsidP="00E871B7"/>
    <w:p w14:paraId="7D2BC451" w14:textId="2DFE3CB1" w:rsidR="00107EBA" w:rsidRDefault="007219B5" w:rsidP="007219B5">
      <w:pPr>
        <w:pStyle w:val="Consigne-tapes"/>
      </w:pPr>
      <w:r w:rsidRPr="007219B5">
        <w:t>Lis le texte et observe bien l’illustration.</w:t>
      </w:r>
    </w:p>
    <w:p w14:paraId="4B287128" w14:textId="77777777" w:rsidR="00936D23" w:rsidRDefault="00936D23" w:rsidP="00E871B7"/>
    <w:tbl>
      <w:tblPr>
        <w:tblStyle w:val="Grilledutableau"/>
        <w:tblW w:w="11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6103"/>
      </w:tblGrid>
      <w:tr w:rsidR="005675BB" w14:paraId="7E3CA5B6" w14:textId="77777777" w:rsidTr="006E302C">
        <w:trPr>
          <w:trHeight w:val="7532"/>
          <w:jc w:val="center"/>
        </w:trPr>
        <w:tc>
          <w:tcPr>
            <w:tcW w:w="5886" w:type="dxa"/>
          </w:tcPr>
          <w:bookmarkEnd w:id="2"/>
          <w:p w14:paraId="237065F5" w14:textId="63652AB8" w:rsidR="005675BB" w:rsidRDefault="007602E9" w:rsidP="00E871B7">
            <w:r>
              <w:rPr>
                <w:noProof/>
              </w:rPr>
              <w:drawing>
                <wp:inline distT="0" distB="0" distL="0" distR="0" wp14:anchorId="3B24B428" wp14:editId="7A2AB771">
                  <wp:extent cx="3600274" cy="4638675"/>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27864" cy="4674222"/>
                          </a:xfrm>
                          <a:prstGeom prst="rect">
                            <a:avLst/>
                          </a:prstGeom>
                        </pic:spPr>
                      </pic:pic>
                    </a:graphicData>
                  </a:graphic>
                </wp:inline>
              </w:drawing>
            </w:r>
          </w:p>
        </w:tc>
        <w:tc>
          <w:tcPr>
            <w:tcW w:w="6103" w:type="dxa"/>
          </w:tcPr>
          <w:p w14:paraId="2A04339C" w14:textId="292A633B" w:rsidR="005675BB" w:rsidRDefault="00C00CF4" w:rsidP="00E871B7">
            <w:r>
              <w:rPr>
                <w:noProof/>
              </w:rPr>
              <w:drawing>
                <wp:inline distT="0" distB="0" distL="0" distR="0" wp14:anchorId="5A2DA3DA" wp14:editId="607011B6">
                  <wp:extent cx="3738756" cy="46386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43850" cy="4644995"/>
                          </a:xfrm>
                          <a:prstGeom prst="rect">
                            <a:avLst/>
                          </a:prstGeom>
                        </pic:spPr>
                      </pic:pic>
                    </a:graphicData>
                  </a:graphic>
                </wp:inline>
              </w:drawing>
            </w:r>
          </w:p>
        </w:tc>
      </w:tr>
      <w:tr w:rsidR="001B7CD6" w14:paraId="21C6E331" w14:textId="77777777" w:rsidTr="006E302C">
        <w:trPr>
          <w:trHeight w:val="412"/>
          <w:jc w:val="center"/>
        </w:trPr>
        <w:tc>
          <w:tcPr>
            <w:tcW w:w="11989" w:type="dxa"/>
            <w:gridSpan w:val="2"/>
          </w:tcPr>
          <w:p w14:paraId="624C3CD7" w14:textId="18681FD5" w:rsidR="001B7CD6" w:rsidRDefault="00340233" w:rsidP="006B544A">
            <w:pPr>
              <w:jc w:val="center"/>
              <w:rPr>
                <w:noProof/>
              </w:rPr>
            </w:pPr>
            <w:r w:rsidRPr="00340233">
              <w:rPr>
                <w:noProof/>
              </w:rPr>
              <w:t>Les histoires de Marcel, Anthony Browne, Kaléidoscope, 2014. Non paginé.</w:t>
            </w:r>
          </w:p>
        </w:tc>
      </w:tr>
    </w:tbl>
    <w:p w14:paraId="2303655D" w14:textId="4E37BBB2" w:rsidR="00936D23" w:rsidRPr="00107EBA" w:rsidRDefault="00936D23" w:rsidP="00E871B7">
      <w:pPr>
        <w:sectPr w:rsidR="00936D23" w:rsidRPr="00107EBA" w:rsidSect="00B028EC">
          <w:headerReference w:type="default" r:id="rId21"/>
          <w:footerReference w:type="default" r:id="rId22"/>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38CCFF8D" w:rsidR="00936D23" w:rsidRPr="00BF31BF" w:rsidRDefault="0094433F" w:rsidP="00936D23">
      <w:pPr>
        <w:pStyle w:val="Titredelactivit"/>
        <w:tabs>
          <w:tab w:val="left" w:pos="7170"/>
        </w:tabs>
      </w:pPr>
      <w:bookmarkStart w:id="11" w:name="_Toc39481310"/>
      <w:proofErr w:type="spellStart"/>
      <w:r w:rsidRPr="0094433F">
        <w:t>Needs</w:t>
      </w:r>
      <w:proofErr w:type="spellEnd"/>
      <w:r w:rsidRPr="0094433F">
        <w:t xml:space="preserve"> and </w:t>
      </w:r>
      <w:proofErr w:type="spellStart"/>
      <w:r w:rsidRPr="0094433F">
        <w:t>Wants</w:t>
      </w:r>
      <w:bookmarkEnd w:id="11"/>
      <w:proofErr w:type="spellEnd"/>
    </w:p>
    <w:p w14:paraId="6BB6C9BA" w14:textId="77777777" w:rsidR="00936D23" w:rsidRPr="00BF31BF" w:rsidRDefault="00936D23" w:rsidP="00936D23">
      <w:pPr>
        <w:pStyle w:val="Consigne-Titre"/>
      </w:pPr>
      <w:bookmarkStart w:id="12" w:name="_Toc39481311"/>
      <w:r w:rsidRPr="00BF31BF">
        <w:t>Consigne à l’élève</w:t>
      </w:r>
      <w:bookmarkEnd w:id="12"/>
    </w:p>
    <w:p w14:paraId="195AC27C" w14:textId="77777777" w:rsidR="00C72C3C" w:rsidRPr="00462F95" w:rsidRDefault="00C72C3C" w:rsidP="00C72C3C">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proofErr w:type="spellStart"/>
      <w:r>
        <w:t>Create</w:t>
      </w:r>
      <w:proofErr w:type="spellEnd"/>
      <w:r>
        <w:t xml:space="preserve"> </w:t>
      </w:r>
      <w:proofErr w:type="spellStart"/>
      <w:r>
        <w:t>your</w:t>
      </w:r>
      <w:proofErr w:type="spellEnd"/>
      <w:r>
        <w:t xml:space="preserve"> </w:t>
      </w:r>
      <w:proofErr w:type="spellStart"/>
      <w:r>
        <w:t>acrostic</w:t>
      </w:r>
      <w:proofErr w:type="spellEnd"/>
      <w:r>
        <w:t xml:space="preserve"> </w:t>
      </w:r>
      <w:proofErr w:type="spellStart"/>
      <w:r>
        <w:t>poems</w:t>
      </w:r>
      <w:proofErr w:type="spellEnd"/>
      <w:r>
        <w:t xml:space="preserve">: </w:t>
      </w:r>
    </w:p>
    <w:p w14:paraId="29747D78" w14:textId="77777777" w:rsidR="00C72C3C" w:rsidRDefault="00C72C3C" w:rsidP="00C72C3C">
      <w:pPr>
        <w:pStyle w:val="Consignepuceniveau2"/>
      </w:pPr>
      <w:proofErr w:type="spellStart"/>
      <w:r>
        <w:t>Left</w:t>
      </w:r>
      <w:proofErr w:type="spellEnd"/>
      <w:r>
        <w:t xml:space="preserve">-hand </w:t>
      </w:r>
      <w:proofErr w:type="spellStart"/>
      <w:r>
        <w:t>side</w:t>
      </w:r>
      <w:proofErr w:type="spellEnd"/>
      <w:r>
        <w:t xml:space="preserve">: </w:t>
      </w:r>
      <w:proofErr w:type="spellStart"/>
      <w:r>
        <w:t>Needs</w:t>
      </w:r>
      <w:proofErr w:type="spellEnd"/>
    </w:p>
    <w:p w14:paraId="74FE35DA" w14:textId="77777777" w:rsidR="00C72C3C" w:rsidRDefault="00C72C3C" w:rsidP="00C72C3C">
      <w:pPr>
        <w:pStyle w:val="Consignepuceniveau2"/>
      </w:pPr>
      <w:r>
        <w:t xml:space="preserve">Right-hand </w:t>
      </w:r>
      <w:proofErr w:type="spellStart"/>
      <w:r>
        <w:t>side</w:t>
      </w:r>
      <w:proofErr w:type="spellEnd"/>
      <w:r>
        <w:t xml:space="preserve">: </w:t>
      </w:r>
      <w:proofErr w:type="spellStart"/>
      <w:r>
        <w:t>Wants</w:t>
      </w:r>
      <w:proofErr w:type="spellEnd"/>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13" w:name="_Toc39481312"/>
      <w:r w:rsidRPr="00BF31BF">
        <w:t>Matériel requis</w:t>
      </w:r>
      <w:bookmarkEnd w:id="13"/>
    </w:p>
    <w:p w14:paraId="3DA59E11" w14:textId="084050A4" w:rsidR="00EC4463" w:rsidRPr="00462F95" w:rsidRDefault="00EC4463" w:rsidP="00EC4463">
      <w:pPr>
        <w:pStyle w:val="Matriel-Texte"/>
        <w:rPr>
          <w:lang w:val="en-CA"/>
        </w:rPr>
      </w:pPr>
      <w:r w:rsidRPr="00462F95">
        <w:rPr>
          <w:lang w:val="en-CA"/>
        </w:rPr>
        <w:t xml:space="preserve">Click </w:t>
      </w:r>
      <w:hyperlink r:id="rId23"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24"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04FCE">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313"/>
            <w:r w:rsidRPr="00BF31BF">
              <w:t>Information aux parents</w:t>
            </w:r>
            <w:bookmarkEnd w:id="14"/>
          </w:p>
          <w:p w14:paraId="4646629B" w14:textId="3F8B174A" w:rsidR="00936D23" w:rsidRDefault="00936D23" w:rsidP="0053453B">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53453B">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0164CBE5" w14:textId="356CA1D0" w:rsidR="00936D23" w:rsidRPr="00BF31BF" w:rsidRDefault="0081527B" w:rsidP="00804FCE">
            <w:pPr>
              <w:pStyle w:val="Tableau-Liste"/>
            </w:pPr>
            <w:r>
              <w:t>Créer un acrostiche.</w:t>
            </w:r>
          </w:p>
        </w:tc>
      </w:tr>
    </w:tbl>
    <w:p w14:paraId="6D3CC423" w14:textId="0EDC450A" w:rsidR="00936D23" w:rsidRPr="00BF31BF" w:rsidRDefault="00804FCE" w:rsidP="00936D23">
      <w:pPr>
        <w:pStyle w:val="Crdit"/>
      </w:pPr>
      <w:r w:rsidRPr="00804FCE">
        <w:t xml:space="preserve">Source : Activité proposée par Dianne Elizabeth </w:t>
      </w:r>
      <w:proofErr w:type="spellStart"/>
      <w:r w:rsidRPr="00804FCE">
        <w:t>Stankiewicz</w:t>
      </w:r>
      <w:proofErr w:type="spellEnd"/>
      <w:r w:rsidRPr="00804FCE">
        <w:t>,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5" w:name="_Hlk39476295"/>
      <w:r>
        <w:lastRenderedPageBreak/>
        <w:t>Anglais, langue seconde</w:t>
      </w:r>
    </w:p>
    <w:p w14:paraId="774F65AC" w14:textId="361EB2F9" w:rsidR="00EF6D78" w:rsidRPr="00EF6D78" w:rsidRDefault="00936D23" w:rsidP="00C56151">
      <w:pPr>
        <w:pStyle w:val="Titredelactivit"/>
        <w:tabs>
          <w:tab w:val="left" w:pos="7170"/>
        </w:tabs>
      </w:pPr>
      <w:bookmarkStart w:id="16" w:name="_Toc39481314"/>
      <w:r>
        <w:t xml:space="preserve">Annexe – </w:t>
      </w:r>
      <w:proofErr w:type="spellStart"/>
      <w:r w:rsidR="00EF6D78" w:rsidRPr="00EF6D78">
        <w:t>Needs</w:t>
      </w:r>
      <w:proofErr w:type="spellEnd"/>
      <w:r w:rsidR="00EF6D78" w:rsidRPr="00EF6D78">
        <w:t xml:space="preserve"> and </w:t>
      </w:r>
      <w:proofErr w:type="spellStart"/>
      <w:r w:rsidR="00EF6D78" w:rsidRPr="00EF6D78">
        <w:t>Wants</w:t>
      </w:r>
      <w:bookmarkEnd w:id="16"/>
      <w:proofErr w:type="spellEnd"/>
    </w:p>
    <w:bookmarkEnd w:id="15"/>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D2016F" w14:paraId="46FF5C31"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14:paraId="4334431C" w14:textId="77777777" w:rsidR="00C753BB" w:rsidRPr="00C753BB" w:rsidRDefault="00C753BB" w:rsidP="00C56151">
            <w:pPr>
              <w:rPr>
                <w:lang w:val="en-CA"/>
              </w:rPr>
            </w:pPr>
            <w:r w:rsidRPr="00C753BB">
              <w:rPr>
                <w:lang w:val="en-CA"/>
              </w:rPr>
              <w:t>For example: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D2016F" w14:paraId="265DCA92"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For example: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00C753BB" w:rsidRPr="00C753BB" w14:paraId="1BFDFBD3"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883E" w14:textId="77777777" w:rsidR="00C753BB" w:rsidRPr="00C753BB" w:rsidRDefault="00C753BB" w:rsidP="005167CF">
            <w:pPr>
              <w:rPr>
                <w:lang w:val="fr-CA"/>
              </w:rPr>
            </w:pPr>
            <w:proofErr w:type="spellStart"/>
            <w:r w:rsidRPr="00C753BB">
              <w:rPr>
                <w:lang w:val="fr-CA"/>
              </w:rPr>
              <w:t>Electricity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 xml:space="preserve">A </w:t>
            </w:r>
            <w:proofErr w:type="spellStart"/>
            <w:r w:rsidRPr="00C753BB">
              <w:rPr>
                <w:lang w:val="fr-CA"/>
              </w:rPr>
              <w:t>television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 xml:space="preserve">A </w:t>
            </w:r>
            <w:proofErr w:type="spellStart"/>
            <w:r w:rsidRPr="00C753BB">
              <w:rPr>
                <w:lang w:val="fr-CA"/>
              </w:rPr>
              <w:t>guitar</w:t>
            </w:r>
            <w:proofErr w:type="spellEnd"/>
            <w:r w:rsidRPr="00C753BB">
              <w:rPr>
                <w:lang w:val="fr-C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 xml:space="preserve">A new </w:t>
            </w:r>
            <w:proofErr w:type="spellStart"/>
            <w:r w:rsidRPr="00C753BB">
              <w:rPr>
                <w:lang w:val="fr-CA"/>
              </w:rPr>
              <w:t>toy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 xml:space="preserve">A </w:t>
            </w:r>
            <w:proofErr w:type="spellStart"/>
            <w:r w:rsidRPr="00C753BB">
              <w:rPr>
                <w:lang w:val="fr-CA"/>
              </w:rPr>
              <w:t>toothbrush</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585E8A8B" w14:textId="77777777" w:rsidR="0020516A" w:rsidRDefault="0020516A" w:rsidP="0020516A">
      <w:pPr>
        <w:pStyle w:val="Matire-Premirepage"/>
      </w:pPr>
      <w:r>
        <w:lastRenderedPageBreak/>
        <w:t>Anglais, langue seconde</w:t>
      </w:r>
    </w:p>
    <w:p w14:paraId="3DF5ED8F" w14:textId="271C6861" w:rsidR="0020516A" w:rsidRDefault="0020516A" w:rsidP="0020516A">
      <w:pPr>
        <w:pStyle w:val="Titredelactivit"/>
        <w:tabs>
          <w:tab w:val="left" w:pos="7170"/>
        </w:tabs>
      </w:pPr>
      <w:bookmarkStart w:id="17" w:name="_Toc39481315"/>
      <w:r>
        <w:t xml:space="preserve">Annexe – </w:t>
      </w:r>
      <w:proofErr w:type="spellStart"/>
      <w:r w:rsidRPr="00EF6D78">
        <w:t>Needs</w:t>
      </w:r>
      <w:proofErr w:type="spellEnd"/>
      <w:r w:rsidRPr="00EF6D78">
        <w:t xml:space="preserve"> and </w:t>
      </w:r>
      <w:proofErr w:type="spellStart"/>
      <w:r w:rsidRPr="00EF6D78">
        <w:t>Wants</w:t>
      </w:r>
      <w:bookmarkEnd w:id="17"/>
      <w:proofErr w:type="spellEnd"/>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D2016F" w14:paraId="47502354"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07DD28AF" w14:textId="77777777" w:rsidR="00C30F84" w:rsidRPr="00462F95" w:rsidRDefault="00C30F84" w:rsidP="00C30F84">
      <w:pPr>
        <w:pStyle w:val="Consigne-Titre"/>
        <w:rPr>
          <w:lang w:val="en-CA" w:eastAsia="fr-CA"/>
        </w:rPr>
      </w:pPr>
    </w:p>
    <w:p w14:paraId="6EAE1304" w14:textId="77777777" w:rsidR="0020516A" w:rsidRPr="00462F95" w:rsidRDefault="0020516A" w:rsidP="006C3C45">
      <w:pPr>
        <w:pStyle w:val="Matire-Premirepage"/>
        <w:rPr>
          <w:lang w:val="en-CA"/>
        </w:rPr>
      </w:pPr>
    </w:p>
    <w:p w14:paraId="7669CD14" w14:textId="5ADD1651" w:rsidR="00C30F84" w:rsidRPr="00462F95" w:rsidRDefault="00C30F84" w:rsidP="00C30F84">
      <w:pPr>
        <w:pStyle w:val="Titredelactivit"/>
        <w:rPr>
          <w:lang w:val="en-CA"/>
        </w:rPr>
        <w:sectPr w:rsidR="00C30F84" w:rsidRPr="00462F95" w:rsidSect="00B028EC">
          <w:pgSz w:w="12240" w:h="15840"/>
          <w:pgMar w:top="1170" w:right="1080" w:bottom="1440" w:left="1080" w:header="615" w:footer="706" w:gutter="0"/>
          <w:cols w:space="708"/>
          <w:docGrid w:linePitch="360"/>
        </w:sectPr>
      </w:pPr>
    </w:p>
    <w:p w14:paraId="1222F4FC" w14:textId="6B60AA15" w:rsidR="006C3C45" w:rsidRPr="00BF31BF" w:rsidRDefault="006C3C45" w:rsidP="006C3C45">
      <w:pPr>
        <w:pStyle w:val="Matire-Premirepage"/>
      </w:pPr>
      <w:r>
        <w:lastRenderedPageBreak/>
        <w:t>Mathématique</w:t>
      </w:r>
    </w:p>
    <w:p w14:paraId="621D31CD" w14:textId="3DB431DA" w:rsidR="006C3C45" w:rsidRPr="00BF31BF" w:rsidRDefault="009C2755" w:rsidP="006C3C45">
      <w:pPr>
        <w:pStyle w:val="Titredelactivit"/>
        <w:tabs>
          <w:tab w:val="left" w:pos="7170"/>
        </w:tabs>
      </w:pPr>
      <w:bookmarkStart w:id="18" w:name="_Toc39481316"/>
      <w:r w:rsidRPr="009C2755">
        <w:t>La chambre de tes rêves</w:t>
      </w:r>
      <w:bookmarkEnd w:id="18"/>
    </w:p>
    <w:p w14:paraId="150C5F8A" w14:textId="77777777" w:rsidR="006C3C45" w:rsidRPr="00BF31BF" w:rsidRDefault="006C3C45" w:rsidP="006C3C45">
      <w:pPr>
        <w:pStyle w:val="Consigne-Titre"/>
      </w:pPr>
      <w:bookmarkStart w:id="19" w:name="_Toc39481317"/>
      <w:r w:rsidRPr="00BF31BF">
        <w:t>Consigne à l’élève</w:t>
      </w:r>
      <w:bookmarkEnd w:id="19"/>
    </w:p>
    <w:p w14:paraId="092986B9" w14:textId="77777777" w:rsidR="004209EC" w:rsidRDefault="004209EC" w:rsidP="004209EC">
      <w:pPr>
        <w:pStyle w:val="Consigne-Texte"/>
      </w:pPr>
      <w:r>
        <w:t>Tu souhaites décorer ta chambre à ton goût. Avant de le demander à tes parents, tu veux savoir combien coûtera cette nouvelle décoration.</w:t>
      </w:r>
    </w:p>
    <w:p w14:paraId="19221152" w14:textId="5F0137A8" w:rsidR="004209EC" w:rsidRDefault="004209EC" w:rsidP="004209EC">
      <w:pPr>
        <w:pStyle w:val="Consigne-Texte"/>
      </w:pPr>
      <w:r>
        <w:t xml:space="preserve">Tu trouveras toutes les informations concernant les produits et leur prix dans la circulaire </w:t>
      </w:r>
      <w:r w:rsidR="000E05B8">
        <w:t>« </w:t>
      </w:r>
      <w:r>
        <w:t>Comme chez soi</w:t>
      </w:r>
      <w:r w:rsidR="000E05B8">
        <w:t> »</w:t>
      </w:r>
      <w:r>
        <w:t xml:space="preserve"> qui se trouve à la page suivante.</w:t>
      </w:r>
    </w:p>
    <w:p w14:paraId="4AFF2D69" w14:textId="77777777" w:rsidR="004209EC" w:rsidRDefault="004209EC" w:rsidP="004209EC">
      <w:pPr>
        <w:pStyle w:val="Consigne-Texte"/>
      </w:pPr>
      <w:r>
        <w:t>Voici les étapes à réaliser :</w:t>
      </w:r>
    </w:p>
    <w:p w14:paraId="3A7DFEF2" w14:textId="77777777" w:rsidR="004209EC" w:rsidRDefault="004209EC" w:rsidP="007A4DCE">
      <w:pPr>
        <w:pStyle w:val="Consignepuceniveau2"/>
      </w:pPr>
      <w:r>
        <w:t>Calcule, en utilisant les mesures réelles de ta chambre, le coût de la peinture nécessaire pour peindre les murs et le plafond. Tu peux choisir des couleurs différentes pour chacun des murs, mais tu dois t’assurer d’acheter la peinture en quantité suffisante pour faire deux couches. Tu dois aussi prévoir l’achat des accessoires nécessaires pour peindre (pinceaux et rouleaux).</w:t>
      </w:r>
    </w:p>
    <w:p w14:paraId="0EAA4FAD" w14:textId="77777777" w:rsidR="004209EC" w:rsidRDefault="004209EC" w:rsidP="007A4DCE">
      <w:pPr>
        <w:pStyle w:val="Consignepuceniveau2"/>
      </w:pPr>
      <w:r>
        <w:t>Calcule le coût d’un nouveau revêtement de plancher. Tu dois faire un choix entre trois types de recouvrements : vinyle, bois flottant ou tapis.</w:t>
      </w:r>
    </w:p>
    <w:p w14:paraId="36BF5772" w14:textId="77777777" w:rsidR="004209EC" w:rsidRDefault="004209EC" w:rsidP="007A4DCE">
      <w:pPr>
        <w:pStyle w:val="Consignepuceniveau2"/>
      </w:pPr>
      <w:r>
        <w:t>Ajoute les taxes de 15 % au montant de la facture.</w:t>
      </w:r>
    </w:p>
    <w:p w14:paraId="766CB05B" w14:textId="77777777" w:rsidR="006C3C45" w:rsidRPr="00BF31BF" w:rsidRDefault="006C3C45" w:rsidP="006C3C45">
      <w:pPr>
        <w:pStyle w:val="Matriel-Titre"/>
      </w:pPr>
      <w:bookmarkStart w:id="20" w:name="_Toc39481318"/>
      <w:r w:rsidRPr="00BF31BF">
        <w:t>Matériel requis</w:t>
      </w:r>
      <w:bookmarkEnd w:id="20"/>
    </w:p>
    <w:p w14:paraId="02D9085D" w14:textId="295A1824" w:rsidR="00A04498" w:rsidRDefault="00A04498" w:rsidP="00A04498">
      <w:pPr>
        <w:pStyle w:val="Matriel-Texte"/>
      </w:pPr>
      <w:r>
        <w:t xml:space="preserve">La circulaire du magasin </w:t>
      </w:r>
      <w:r w:rsidR="000E05B8">
        <w:t>« </w:t>
      </w:r>
      <w:r>
        <w:t>Comme chez soi</w:t>
      </w:r>
      <w:r w:rsidR="000E05B8">
        <w:t> »</w:t>
      </w:r>
      <w:r>
        <w:t xml:space="preserve"> qui se trouve à la page suivante.</w:t>
      </w:r>
    </w:p>
    <w:p w14:paraId="5B228EC8" w14:textId="77777777" w:rsidR="00A04498" w:rsidRDefault="00A04498" w:rsidP="00A04498">
      <w:pPr>
        <w:pStyle w:val="Matriel-Texte"/>
      </w:pPr>
      <w:r>
        <w:t>Un ruban à mesurer, une règle ou une corde pour prendre les mesures de la chambre.</w:t>
      </w:r>
    </w:p>
    <w:p w14:paraId="42B688C5" w14:textId="79ED7C13" w:rsidR="006C3C45" w:rsidRPr="00BF31BF" w:rsidRDefault="00A04498" w:rsidP="00A04498">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1" w:name="_Toc39481319"/>
            <w:r w:rsidRPr="00BF31BF">
              <w:t>Information aux parents</w:t>
            </w:r>
            <w:bookmarkEnd w:id="21"/>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346F80C4" w14:textId="77777777" w:rsidR="00865813" w:rsidRDefault="00865813" w:rsidP="00865813">
            <w:pPr>
              <w:pStyle w:val="Tableau-Liste"/>
            </w:pPr>
            <w:r>
              <w:t>Planifier les étapes d’un projet de décoration;</w:t>
            </w:r>
          </w:p>
          <w:p w14:paraId="34ABB0BA" w14:textId="77777777" w:rsidR="00865813" w:rsidRDefault="00865813" w:rsidP="00865813">
            <w:pPr>
              <w:pStyle w:val="Tableau-Liste"/>
            </w:pPr>
            <w:r>
              <w:t>Estimer et à mesurer des objets à l’aide d’unités de mesure conventionnelles (ex. : mètre);</w:t>
            </w:r>
          </w:p>
          <w:p w14:paraId="39A79B06" w14:textId="77777777" w:rsidR="00865813" w:rsidRDefault="00865813" w:rsidP="00865813">
            <w:pPr>
              <w:pStyle w:val="Tableau-Liste"/>
            </w:pPr>
            <w:r>
              <w:t>Établir des relations entre des unités de mesure (ex. : 1 L équivaut à 1000 ml);</w:t>
            </w:r>
          </w:p>
          <w:p w14:paraId="6DF30BA5" w14:textId="77777777" w:rsidR="00865813" w:rsidRDefault="00865813" w:rsidP="00865813">
            <w:pPr>
              <w:pStyle w:val="Tableau-Liste"/>
            </w:pPr>
            <w:r>
              <w:t>Calculer l’aire de surfaces (murs, plafond et plancher d’une chambre à coucher);</w:t>
            </w:r>
          </w:p>
          <w:p w14:paraId="2012AA4F" w14:textId="77777777" w:rsidR="00865813" w:rsidRDefault="00865813" w:rsidP="00865813">
            <w:pPr>
              <w:pStyle w:val="Tableau-Liste"/>
            </w:pPr>
            <w:r>
              <w:t>Additionner et à multiplier des nombres décimaux (nombres à virgule);</w:t>
            </w:r>
          </w:p>
          <w:p w14:paraId="41DEC5AF" w14:textId="27E9F8E3" w:rsidR="006C3C45" w:rsidRPr="00BF31BF" w:rsidRDefault="00865813" w:rsidP="00865813">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68261DF6" w14:textId="77777777" w:rsidR="0027008C" w:rsidRDefault="0027008C" w:rsidP="0027008C">
            <w:pPr>
              <w:pStyle w:val="Tableau-Liste"/>
            </w:pPr>
            <w:r>
              <w:t>Aider votre enfant à prendre les mesures de sa chambre;</w:t>
            </w:r>
          </w:p>
          <w:p w14:paraId="19586646" w14:textId="77777777" w:rsidR="0027008C" w:rsidRDefault="0027008C" w:rsidP="0027008C">
            <w:pPr>
              <w:pStyle w:val="Tableau-Liste"/>
            </w:pPr>
            <w:r>
              <w:t>Permettre à votre enfant d’utiliser une calculatrice pour réaliser certains calculs;</w:t>
            </w:r>
          </w:p>
          <w:p w14:paraId="6CC86737" w14:textId="3A2E0BB7" w:rsidR="006C3C45" w:rsidRPr="00BF31BF" w:rsidRDefault="0027008C" w:rsidP="0027008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5332C82" w:rsidR="006C3C45" w:rsidRDefault="006C3C45" w:rsidP="006C3C45">
      <w:pPr>
        <w:pStyle w:val="Titredelactivit"/>
        <w:tabs>
          <w:tab w:val="left" w:pos="7170"/>
        </w:tabs>
      </w:pPr>
      <w:bookmarkStart w:id="22" w:name="_Toc39481320"/>
      <w:r>
        <w:t xml:space="preserve">Annexe – </w:t>
      </w:r>
      <w:r w:rsidR="0059270C" w:rsidRPr="0059270C">
        <w:t xml:space="preserve">Circulaire </w:t>
      </w:r>
      <w:r w:rsidR="00C7738B">
        <w:t>« </w:t>
      </w:r>
      <w:r w:rsidR="0059270C" w:rsidRPr="0059270C">
        <w:t>Comme chez soi</w:t>
      </w:r>
      <w:r w:rsidR="00C7738B">
        <w:t> »</w:t>
      </w:r>
      <w:bookmarkEnd w:id="22"/>
    </w:p>
    <w:tbl>
      <w:tblPr>
        <w:tblStyle w:val="Grilledutableau"/>
        <w:tblpPr w:leftFromText="141" w:rightFromText="141" w:vertAnchor="text" w:horzAnchor="margin" w:tblpXSpec="center" w:tblpY="329"/>
        <w:tblW w:w="935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A41184" w:rsidRPr="005531BB" w14:paraId="58F74D3A" w14:textId="77777777" w:rsidTr="009E674B">
        <w:trPr>
          <w:trHeight w:val="397"/>
        </w:trPr>
        <w:tc>
          <w:tcPr>
            <w:tcW w:w="9354" w:type="dxa"/>
            <w:gridSpan w:val="3"/>
            <w:shd w:val="clear" w:color="auto" w:fill="000000" w:themeFill="text1"/>
            <w:vAlign w:val="center"/>
          </w:tcPr>
          <w:p w14:paraId="257A1EAB" w14:textId="77777777" w:rsidR="00A41184" w:rsidRPr="005531BB" w:rsidRDefault="00A41184" w:rsidP="00A41184">
            <w:pPr>
              <w:spacing w:line="276" w:lineRule="auto"/>
              <w:jc w:val="center"/>
              <w:rPr>
                <w:rFonts w:cs="Arial"/>
                <w:b/>
                <w:lang w:eastAsia="fr-FR"/>
              </w:rPr>
            </w:pPr>
            <w:r w:rsidRPr="005531BB">
              <w:rPr>
                <w:rFonts w:cs="Arial"/>
                <w:b/>
                <w:color w:val="FFFFFF" w:themeColor="background1"/>
                <w:lang w:eastAsia="fr-FR"/>
              </w:rPr>
              <w:t>Peinture</w:t>
            </w:r>
          </w:p>
        </w:tc>
      </w:tr>
      <w:tr w:rsidR="00A41184" w:rsidRPr="005531BB" w14:paraId="361B3D33" w14:textId="77777777" w:rsidTr="009E674B">
        <w:trPr>
          <w:trHeight w:val="2381"/>
        </w:trPr>
        <w:tc>
          <w:tcPr>
            <w:tcW w:w="3118" w:type="dxa"/>
            <w:vAlign w:val="center"/>
          </w:tcPr>
          <w:p w14:paraId="225A925F" w14:textId="77777777" w:rsidR="00A41184" w:rsidRPr="00A91113" w:rsidRDefault="00A41184" w:rsidP="00A41184">
            <w:pPr>
              <w:jc w:val="center"/>
              <w:rPr>
                <w:b/>
                <w:bCs/>
                <w:lang w:eastAsia="fr-FR"/>
              </w:rPr>
            </w:pPr>
            <w:r w:rsidRPr="00A91113">
              <w:rPr>
                <w:b/>
                <w:bCs/>
                <w:noProof/>
                <w:lang w:eastAsia="fr-FR"/>
              </w:rPr>
              <w:drawing>
                <wp:inline distT="0" distB="0" distL="0" distR="0" wp14:anchorId="6A741EA1" wp14:editId="03C7E8F3">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25">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07AE1A5C" w14:textId="77777777" w:rsidR="00A41184" w:rsidRPr="00A91113" w:rsidRDefault="00A41184" w:rsidP="00A41184">
            <w:pPr>
              <w:jc w:val="center"/>
              <w:rPr>
                <w:b/>
                <w:bCs/>
                <w:lang w:eastAsia="fr-FR"/>
              </w:rPr>
            </w:pPr>
            <w:r w:rsidRPr="00A91113">
              <w:rPr>
                <w:b/>
                <w:bCs/>
                <w:lang w:eastAsia="fr-FR"/>
              </w:rPr>
              <w:t>Peinture blanche</w:t>
            </w:r>
          </w:p>
          <w:p w14:paraId="3D35F8B7" w14:textId="77777777" w:rsidR="00A41184" w:rsidRPr="00A91113" w:rsidRDefault="00A41184" w:rsidP="00A41184">
            <w:pPr>
              <w:jc w:val="center"/>
              <w:rPr>
                <w:b/>
                <w:bCs/>
                <w:lang w:eastAsia="fr-FR"/>
              </w:rPr>
            </w:pPr>
            <w:r w:rsidRPr="00A91113">
              <w:rPr>
                <w:b/>
                <w:bCs/>
                <w:lang w:eastAsia="fr-FR"/>
              </w:rPr>
              <w:t>Idéale pour le plafond</w:t>
            </w:r>
          </w:p>
        </w:tc>
        <w:tc>
          <w:tcPr>
            <w:tcW w:w="3118" w:type="dxa"/>
            <w:vAlign w:val="center"/>
          </w:tcPr>
          <w:p w14:paraId="5A934E49" w14:textId="77777777" w:rsidR="00A41184" w:rsidRPr="00A91113" w:rsidRDefault="00A41184" w:rsidP="00A41184">
            <w:pPr>
              <w:jc w:val="center"/>
              <w:rPr>
                <w:b/>
                <w:bCs/>
                <w:lang w:eastAsia="fr-FR"/>
              </w:rPr>
            </w:pPr>
            <w:r w:rsidRPr="00A91113">
              <w:rPr>
                <w:b/>
                <w:bCs/>
                <w:noProof/>
                <w:lang w:eastAsia="fr-FR"/>
              </w:rPr>
              <w:drawing>
                <wp:inline distT="0" distB="0" distL="0" distR="0" wp14:anchorId="27405951" wp14:editId="6AAF444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26">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602F1D23" w14:textId="77777777" w:rsidR="00A41184" w:rsidRPr="00A91113" w:rsidRDefault="00A41184" w:rsidP="00A41184">
            <w:pPr>
              <w:jc w:val="center"/>
              <w:rPr>
                <w:b/>
                <w:bCs/>
                <w:lang w:eastAsia="fr-FR"/>
              </w:rPr>
            </w:pPr>
            <w:r w:rsidRPr="00A91113">
              <w:rPr>
                <w:b/>
                <w:bCs/>
                <w:lang w:eastAsia="fr-FR"/>
              </w:rPr>
              <w:t>Peinture de couleur</w:t>
            </w:r>
          </w:p>
          <w:p w14:paraId="0A7DA0A9" w14:textId="77777777" w:rsidR="00A41184" w:rsidRPr="00A91113" w:rsidRDefault="00A41184" w:rsidP="00A41184">
            <w:pPr>
              <w:jc w:val="center"/>
              <w:rPr>
                <w:b/>
                <w:bCs/>
                <w:lang w:eastAsia="fr-FR"/>
              </w:rPr>
            </w:pPr>
            <w:r w:rsidRPr="00A91113">
              <w:rPr>
                <w:b/>
                <w:bCs/>
                <w:lang w:eastAsia="fr-FR"/>
              </w:rPr>
              <w:t>Couleur au choix</w:t>
            </w:r>
          </w:p>
        </w:tc>
        <w:tc>
          <w:tcPr>
            <w:tcW w:w="3118" w:type="dxa"/>
            <w:vAlign w:val="center"/>
          </w:tcPr>
          <w:p w14:paraId="108917D0" w14:textId="77777777" w:rsidR="00A41184" w:rsidRPr="00A91113" w:rsidRDefault="00A41184" w:rsidP="00A41184">
            <w:pPr>
              <w:jc w:val="center"/>
              <w:rPr>
                <w:b/>
                <w:bCs/>
                <w:lang w:eastAsia="fr-FR"/>
              </w:rPr>
            </w:pPr>
            <w:r w:rsidRPr="00A91113">
              <w:rPr>
                <w:b/>
                <w:bCs/>
                <w:noProof/>
                <w:lang w:eastAsia="fr-FR"/>
              </w:rPr>
              <w:drawing>
                <wp:inline distT="0" distB="0" distL="0" distR="0" wp14:anchorId="60DA448F" wp14:editId="3084FEB6">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27">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766344AD" w14:textId="77777777" w:rsidR="00A41184" w:rsidRPr="00A91113" w:rsidRDefault="00A41184" w:rsidP="00A41184">
            <w:pPr>
              <w:jc w:val="center"/>
              <w:rPr>
                <w:b/>
                <w:bCs/>
                <w:lang w:eastAsia="fr-FR"/>
              </w:rPr>
            </w:pPr>
            <w:r w:rsidRPr="00A91113">
              <w:rPr>
                <w:b/>
                <w:bCs/>
                <w:lang w:eastAsia="fr-FR"/>
              </w:rPr>
              <w:t>Peinture noire</w:t>
            </w:r>
          </w:p>
          <w:p w14:paraId="594E90F0" w14:textId="77777777" w:rsidR="00A41184" w:rsidRPr="00A91113" w:rsidRDefault="00A41184" w:rsidP="00A41184">
            <w:pPr>
              <w:jc w:val="center"/>
              <w:rPr>
                <w:b/>
                <w:bCs/>
                <w:lang w:eastAsia="fr-FR"/>
              </w:rPr>
            </w:pPr>
            <w:r w:rsidRPr="00A91113">
              <w:rPr>
                <w:b/>
                <w:bCs/>
                <w:lang w:eastAsia="fr-FR"/>
              </w:rPr>
              <w:t>Finition Tableau noir</w:t>
            </w:r>
          </w:p>
        </w:tc>
      </w:tr>
      <w:tr w:rsidR="00A41184" w:rsidRPr="005531BB" w14:paraId="3F606928" w14:textId="77777777" w:rsidTr="009E674B">
        <w:trPr>
          <w:trHeight w:val="680"/>
        </w:trPr>
        <w:tc>
          <w:tcPr>
            <w:tcW w:w="3118" w:type="dxa"/>
            <w:vAlign w:val="center"/>
          </w:tcPr>
          <w:p w14:paraId="4E07AA96" w14:textId="77777777" w:rsidR="00A41184" w:rsidRPr="005531BB" w:rsidRDefault="00A41184" w:rsidP="00A41184">
            <w:pPr>
              <w:rPr>
                <w:lang w:eastAsia="fr-FR"/>
              </w:rPr>
            </w:pPr>
            <w:r w:rsidRPr="005531BB">
              <w:rPr>
                <w:lang w:eastAsia="fr-FR"/>
              </w:rPr>
              <w:t>Prix : 31,99 $</w:t>
            </w:r>
          </w:p>
        </w:tc>
        <w:tc>
          <w:tcPr>
            <w:tcW w:w="3118" w:type="dxa"/>
            <w:vAlign w:val="center"/>
          </w:tcPr>
          <w:p w14:paraId="17282D43" w14:textId="77777777" w:rsidR="00A41184" w:rsidRPr="005531BB" w:rsidRDefault="00A41184" w:rsidP="00A41184">
            <w:pPr>
              <w:rPr>
                <w:lang w:eastAsia="fr-FR"/>
              </w:rPr>
            </w:pPr>
            <w:r w:rsidRPr="005531BB">
              <w:rPr>
                <w:lang w:eastAsia="fr-FR"/>
              </w:rPr>
              <w:t>Prix : 47,99 $</w:t>
            </w:r>
          </w:p>
        </w:tc>
        <w:tc>
          <w:tcPr>
            <w:tcW w:w="3118" w:type="dxa"/>
            <w:vAlign w:val="center"/>
          </w:tcPr>
          <w:p w14:paraId="7B5D24F9" w14:textId="77777777" w:rsidR="00A41184" w:rsidRPr="005531BB" w:rsidRDefault="00A41184" w:rsidP="00A41184">
            <w:pPr>
              <w:rPr>
                <w:lang w:eastAsia="fr-FR"/>
              </w:rPr>
            </w:pPr>
            <w:r w:rsidRPr="005531BB">
              <w:rPr>
                <w:lang w:eastAsia="fr-FR"/>
              </w:rPr>
              <w:t>Prix : 40,99 $</w:t>
            </w:r>
          </w:p>
        </w:tc>
      </w:tr>
      <w:tr w:rsidR="00A41184" w:rsidRPr="005531BB" w14:paraId="792B05C1" w14:textId="77777777" w:rsidTr="009E674B">
        <w:trPr>
          <w:trHeight w:val="680"/>
        </w:trPr>
        <w:tc>
          <w:tcPr>
            <w:tcW w:w="3118" w:type="dxa"/>
            <w:vAlign w:val="center"/>
          </w:tcPr>
          <w:p w14:paraId="70AEF161" w14:textId="77777777" w:rsidR="00A41184" w:rsidRPr="005531BB" w:rsidRDefault="00A41184" w:rsidP="00A41184">
            <w:pPr>
              <w:rPr>
                <w:lang w:eastAsia="fr-FR"/>
              </w:rPr>
            </w:pPr>
            <w:r w:rsidRPr="005531BB">
              <w:rPr>
                <w:lang w:eastAsia="fr-FR"/>
              </w:rPr>
              <w:t>Quantité : 3,78 L</w:t>
            </w:r>
          </w:p>
        </w:tc>
        <w:tc>
          <w:tcPr>
            <w:tcW w:w="3118" w:type="dxa"/>
            <w:vAlign w:val="center"/>
          </w:tcPr>
          <w:p w14:paraId="026F0BE1" w14:textId="77777777" w:rsidR="00A41184" w:rsidRPr="005531BB" w:rsidRDefault="00A41184" w:rsidP="00A41184">
            <w:pPr>
              <w:rPr>
                <w:lang w:eastAsia="fr-FR"/>
              </w:rPr>
            </w:pPr>
            <w:r w:rsidRPr="005531BB">
              <w:rPr>
                <w:lang w:eastAsia="fr-FR"/>
              </w:rPr>
              <w:t>Quantité : 3,78 L</w:t>
            </w:r>
          </w:p>
        </w:tc>
        <w:tc>
          <w:tcPr>
            <w:tcW w:w="3118" w:type="dxa"/>
            <w:vAlign w:val="center"/>
          </w:tcPr>
          <w:p w14:paraId="7927711B" w14:textId="77777777" w:rsidR="00A41184" w:rsidRPr="005531BB" w:rsidRDefault="00A41184" w:rsidP="00A41184">
            <w:pPr>
              <w:rPr>
                <w:lang w:eastAsia="fr-FR"/>
              </w:rPr>
            </w:pPr>
            <w:r w:rsidRPr="005531BB">
              <w:rPr>
                <w:lang w:eastAsia="fr-FR"/>
              </w:rPr>
              <w:t>Quantité : 877 ml</w:t>
            </w:r>
          </w:p>
        </w:tc>
      </w:tr>
      <w:tr w:rsidR="00A41184" w:rsidRPr="005531BB" w14:paraId="0C12B8AA" w14:textId="77777777" w:rsidTr="009E674B">
        <w:trPr>
          <w:trHeight w:val="680"/>
        </w:trPr>
        <w:tc>
          <w:tcPr>
            <w:tcW w:w="3118" w:type="dxa"/>
            <w:vAlign w:val="center"/>
          </w:tcPr>
          <w:p w14:paraId="0288B215"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51247192"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7E25D2BE" w14:textId="77777777" w:rsidR="00A41184" w:rsidRPr="005531BB" w:rsidRDefault="00A41184" w:rsidP="00A41184">
            <w:pPr>
              <w:rPr>
                <w:lang w:eastAsia="fr-FR"/>
              </w:rPr>
            </w:pPr>
            <w:r w:rsidRPr="005531BB">
              <w:rPr>
                <w:lang w:eastAsia="fr-FR"/>
              </w:rPr>
              <w:t>Surface couverte : 10 m²/L</w:t>
            </w:r>
          </w:p>
        </w:tc>
      </w:tr>
      <w:tr w:rsidR="00A41184" w:rsidRPr="005531BB" w14:paraId="5C74086D" w14:textId="77777777" w:rsidTr="006C1028">
        <w:trPr>
          <w:trHeight w:val="680"/>
        </w:trPr>
        <w:tc>
          <w:tcPr>
            <w:tcW w:w="3118" w:type="dxa"/>
            <w:tcBorders>
              <w:bottom w:val="single" w:sz="4" w:space="0" w:color="auto"/>
            </w:tcBorders>
            <w:vAlign w:val="center"/>
          </w:tcPr>
          <w:p w14:paraId="45430C21" w14:textId="77777777" w:rsidR="00A41184" w:rsidRPr="005531BB" w:rsidRDefault="00A41184" w:rsidP="00A41184">
            <w:pPr>
              <w:rPr>
                <w:noProof/>
                <w:lang w:eastAsia="fr-FR"/>
              </w:rPr>
            </w:pPr>
            <w:r w:rsidRPr="005531BB">
              <w:rPr>
                <w:lang w:eastAsia="fr-FR"/>
              </w:rPr>
              <w:t>Deux couches de peinture blanche sont nécessaires.</w:t>
            </w:r>
          </w:p>
        </w:tc>
        <w:tc>
          <w:tcPr>
            <w:tcW w:w="3118" w:type="dxa"/>
            <w:tcBorders>
              <w:bottom w:val="single" w:sz="4" w:space="0" w:color="auto"/>
            </w:tcBorders>
            <w:vAlign w:val="center"/>
          </w:tcPr>
          <w:p w14:paraId="38351492" w14:textId="77777777" w:rsidR="00A41184" w:rsidRPr="005531BB" w:rsidRDefault="00A41184" w:rsidP="00A41184">
            <w:pPr>
              <w:rPr>
                <w:noProof/>
                <w:lang w:eastAsia="fr-FR"/>
              </w:rPr>
            </w:pPr>
            <w:r w:rsidRPr="005531BB">
              <w:rPr>
                <w:lang w:eastAsia="fr-FR"/>
              </w:rPr>
              <w:t>Deux couches de peinture de couleur sont nécessaires.</w:t>
            </w:r>
          </w:p>
        </w:tc>
        <w:tc>
          <w:tcPr>
            <w:tcW w:w="3118" w:type="dxa"/>
            <w:tcBorders>
              <w:bottom w:val="single" w:sz="4" w:space="0" w:color="auto"/>
            </w:tcBorders>
            <w:vAlign w:val="center"/>
          </w:tcPr>
          <w:p w14:paraId="676302EC" w14:textId="77777777" w:rsidR="00A41184" w:rsidRPr="005531BB" w:rsidRDefault="00A41184" w:rsidP="00A41184">
            <w:pPr>
              <w:rPr>
                <w:noProof/>
                <w:lang w:eastAsia="fr-FR"/>
              </w:rPr>
            </w:pPr>
            <w:r w:rsidRPr="005531BB">
              <w:rPr>
                <w:lang w:eastAsia="fr-FR"/>
              </w:rPr>
              <w:t>Deux couches de peinture noire sont nécessaires.</w:t>
            </w:r>
          </w:p>
        </w:tc>
      </w:tr>
      <w:tr w:rsidR="00375B88" w:rsidRPr="005531BB" w14:paraId="4DE94098" w14:textId="77777777" w:rsidTr="006C1028">
        <w:trPr>
          <w:trHeight w:val="1076"/>
        </w:trPr>
        <w:tc>
          <w:tcPr>
            <w:tcW w:w="9354" w:type="dxa"/>
            <w:gridSpan w:val="3"/>
            <w:tcBorders>
              <w:top w:val="single" w:sz="4" w:space="0" w:color="auto"/>
              <w:left w:val="nil"/>
              <w:bottom w:val="nil"/>
              <w:right w:val="nil"/>
            </w:tcBorders>
            <w:vAlign w:val="center"/>
          </w:tcPr>
          <w:p w14:paraId="322EF13B" w14:textId="12DE9680" w:rsidR="00375B88" w:rsidRPr="005531BB" w:rsidRDefault="00375B88" w:rsidP="00375B88">
            <w:pPr>
              <w:rPr>
                <w:lang w:eastAsia="fr-FR"/>
              </w:rPr>
            </w:pPr>
            <w:r w:rsidRPr="009E674B">
              <w:rPr>
                <w:lang w:eastAsia="fr-FR"/>
              </w:rPr>
              <w:t>Il ne faut pas oublier d’acheter les accessoires nécessaires pour peindre ta chambre (pinceaux et rouleaux). Prévois un pinceau et un rouleau pour chacune des couleurs utilisées. Un pinceau se vend 9,49 $ et un rouleau, 12,99 $.</w:t>
            </w:r>
          </w:p>
        </w:tc>
      </w:tr>
    </w:tbl>
    <w:p w14:paraId="7F678DB8" w14:textId="63B0F272" w:rsidR="009E674B" w:rsidRPr="009E674B" w:rsidRDefault="009E674B" w:rsidP="009E674B">
      <w:pPr>
        <w:spacing w:before="240" w:after="240" w:line="276" w:lineRule="auto"/>
        <w:jc w:val="both"/>
        <w:rPr>
          <w:rFonts w:cs="Arial"/>
          <w:sz w:val="24"/>
          <w:lang w:eastAsia="fr-FR"/>
        </w:rPr>
      </w:pPr>
    </w:p>
    <w:tbl>
      <w:tblPr>
        <w:tblStyle w:val="Grilledutableau"/>
        <w:tblpPr w:leftFromText="141" w:rightFromText="141" w:vertAnchor="text" w:horzAnchor="margin" w:tblpXSpec="center" w:tblpY="-2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9E674B" w:rsidRPr="009E674B" w14:paraId="2C30F38F" w14:textId="77777777" w:rsidTr="009E674B">
        <w:trPr>
          <w:trHeight w:val="397"/>
        </w:trPr>
        <w:tc>
          <w:tcPr>
            <w:tcW w:w="9354" w:type="dxa"/>
            <w:gridSpan w:val="3"/>
            <w:shd w:val="clear" w:color="auto" w:fill="000000" w:themeFill="text1"/>
            <w:vAlign w:val="center"/>
          </w:tcPr>
          <w:p w14:paraId="28B7BF41" w14:textId="77777777" w:rsidR="009E674B" w:rsidRPr="009E674B" w:rsidRDefault="009E674B" w:rsidP="009E674B">
            <w:pPr>
              <w:spacing w:line="276" w:lineRule="auto"/>
              <w:jc w:val="center"/>
              <w:rPr>
                <w:rFonts w:cs="Arial"/>
                <w:b/>
                <w:lang w:eastAsia="fr-FR"/>
              </w:rPr>
            </w:pPr>
            <w:r w:rsidRPr="009E674B">
              <w:rPr>
                <w:rFonts w:cs="Arial"/>
                <w:b/>
                <w:color w:val="FFFFFF" w:themeColor="background1"/>
                <w:lang w:eastAsia="fr-FR"/>
              </w:rPr>
              <w:t>Revêtement de plancher</w:t>
            </w:r>
          </w:p>
        </w:tc>
      </w:tr>
      <w:tr w:rsidR="009E674B" w:rsidRPr="009E674B" w14:paraId="7240173C" w14:textId="77777777" w:rsidTr="009E674B">
        <w:trPr>
          <w:trHeight w:val="1304"/>
        </w:trPr>
        <w:tc>
          <w:tcPr>
            <w:tcW w:w="3118" w:type="dxa"/>
            <w:vAlign w:val="center"/>
          </w:tcPr>
          <w:p w14:paraId="6CFC91B5" w14:textId="77777777" w:rsidR="009E674B" w:rsidRPr="009E674B" w:rsidRDefault="009E674B" w:rsidP="009E674B">
            <w:pPr>
              <w:jc w:val="center"/>
              <w:rPr>
                <w:rFonts w:cs="Arial"/>
                <w:b/>
                <w:lang w:eastAsia="fr-FR"/>
              </w:rPr>
            </w:pPr>
            <w:r w:rsidRPr="009E674B">
              <w:rPr>
                <w:rFonts w:cs="Arial"/>
                <w:noProof/>
                <w:lang w:eastAsia="fr-FR"/>
              </w:rPr>
              <w:drawing>
                <wp:inline distT="0" distB="0" distL="0" distR="0" wp14:anchorId="63303D1B" wp14:editId="4CA52114">
                  <wp:extent cx="720000" cy="376467"/>
                  <wp:effectExtent l="0" t="0" r="4445" b="5080"/>
                  <wp:docPr id="9"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306EC803" w14:textId="77777777" w:rsidR="009E674B" w:rsidRPr="009E674B" w:rsidRDefault="009E674B" w:rsidP="009E674B">
            <w:pPr>
              <w:jc w:val="center"/>
              <w:rPr>
                <w:rFonts w:cs="Arial"/>
                <w:b/>
                <w:lang w:eastAsia="fr-FR"/>
              </w:rPr>
            </w:pPr>
            <w:r w:rsidRPr="009E674B">
              <w:rPr>
                <w:rFonts w:cs="Arial"/>
                <w:b/>
                <w:lang w:eastAsia="fr-FR"/>
              </w:rPr>
              <w:t>Plancher de vinyle</w:t>
            </w:r>
          </w:p>
        </w:tc>
        <w:tc>
          <w:tcPr>
            <w:tcW w:w="3118" w:type="dxa"/>
            <w:vAlign w:val="center"/>
          </w:tcPr>
          <w:p w14:paraId="24FBED4A" w14:textId="77777777" w:rsidR="009E674B" w:rsidRPr="009E674B" w:rsidRDefault="009E674B" w:rsidP="009E674B">
            <w:pPr>
              <w:jc w:val="center"/>
              <w:rPr>
                <w:rFonts w:cs="Arial"/>
                <w:b/>
                <w:lang w:eastAsia="fr-FR"/>
              </w:rPr>
            </w:pPr>
            <w:r w:rsidRPr="009E674B">
              <w:rPr>
                <w:rFonts w:cs="Arial"/>
                <w:noProof/>
                <w:lang w:eastAsia="fr-FR"/>
              </w:rPr>
              <w:drawing>
                <wp:inline distT="0" distB="0" distL="0" distR="0" wp14:anchorId="75F2E829" wp14:editId="02C15C51">
                  <wp:extent cx="720000" cy="376467"/>
                  <wp:effectExtent l="0" t="0" r="4445" b="5080"/>
                  <wp:docPr id="11"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6FCAED52" w14:textId="77777777" w:rsidR="009E674B" w:rsidRPr="009E674B" w:rsidRDefault="009E674B" w:rsidP="009E674B">
            <w:pPr>
              <w:jc w:val="center"/>
              <w:rPr>
                <w:rFonts w:cs="Arial"/>
                <w:b/>
                <w:lang w:eastAsia="fr-FR"/>
              </w:rPr>
            </w:pPr>
            <w:r w:rsidRPr="009E674B">
              <w:rPr>
                <w:rFonts w:cs="Arial"/>
                <w:b/>
                <w:lang w:eastAsia="fr-FR"/>
              </w:rPr>
              <w:t>Plancher de bois flottant</w:t>
            </w:r>
          </w:p>
        </w:tc>
        <w:tc>
          <w:tcPr>
            <w:tcW w:w="3118" w:type="dxa"/>
            <w:vAlign w:val="center"/>
          </w:tcPr>
          <w:p w14:paraId="56FF60E4" w14:textId="77777777" w:rsidR="009E674B" w:rsidRPr="009E674B" w:rsidRDefault="009E674B" w:rsidP="009E674B">
            <w:pPr>
              <w:jc w:val="center"/>
              <w:rPr>
                <w:rFonts w:cs="Arial"/>
                <w:b/>
                <w:lang w:eastAsia="fr-FR"/>
              </w:rPr>
            </w:pPr>
            <w:r w:rsidRPr="009E674B">
              <w:rPr>
                <w:rFonts w:cs="Arial"/>
                <w:noProof/>
                <w:lang w:eastAsia="fr-FR"/>
              </w:rPr>
              <w:drawing>
                <wp:inline distT="0" distB="0" distL="0" distR="0" wp14:anchorId="4EFF46CC" wp14:editId="324BE2DE">
                  <wp:extent cx="720000" cy="376467"/>
                  <wp:effectExtent l="0" t="0" r="4445" b="5080"/>
                  <wp:docPr id="1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28"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1E34FFA5" w14:textId="77777777" w:rsidR="009E674B" w:rsidRPr="009E674B" w:rsidRDefault="009E674B" w:rsidP="009E674B">
            <w:pPr>
              <w:jc w:val="center"/>
              <w:rPr>
                <w:rFonts w:cs="Arial"/>
                <w:b/>
                <w:lang w:eastAsia="fr-FR"/>
              </w:rPr>
            </w:pPr>
            <w:r w:rsidRPr="009E674B">
              <w:rPr>
                <w:rFonts w:cs="Arial"/>
                <w:b/>
                <w:lang w:eastAsia="fr-FR"/>
              </w:rPr>
              <w:t>Tapis</w:t>
            </w:r>
          </w:p>
        </w:tc>
      </w:tr>
      <w:tr w:rsidR="009E674B" w:rsidRPr="009E674B" w14:paraId="418FBB86" w14:textId="77777777" w:rsidTr="009E674B">
        <w:trPr>
          <w:trHeight w:val="680"/>
        </w:trPr>
        <w:tc>
          <w:tcPr>
            <w:tcW w:w="3118" w:type="dxa"/>
            <w:vAlign w:val="center"/>
          </w:tcPr>
          <w:p w14:paraId="1FC83EC7" w14:textId="77777777" w:rsidR="009E674B" w:rsidRPr="009E674B" w:rsidRDefault="009E674B" w:rsidP="009E674B">
            <w:pPr>
              <w:spacing w:line="276" w:lineRule="auto"/>
              <w:rPr>
                <w:rFonts w:cs="Arial"/>
                <w:lang w:eastAsia="fr-FR"/>
              </w:rPr>
            </w:pPr>
            <w:r w:rsidRPr="009E674B">
              <w:rPr>
                <w:rFonts w:cs="Arial"/>
                <w:lang w:eastAsia="fr-FR"/>
              </w:rPr>
              <w:t>Prix : 62,25 $/boîte</w:t>
            </w:r>
          </w:p>
        </w:tc>
        <w:tc>
          <w:tcPr>
            <w:tcW w:w="3118" w:type="dxa"/>
            <w:vAlign w:val="center"/>
          </w:tcPr>
          <w:p w14:paraId="601D1402" w14:textId="77777777" w:rsidR="009E674B" w:rsidRPr="009E674B" w:rsidRDefault="009E674B" w:rsidP="009E674B">
            <w:pPr>
              <w:spacing w:line="276" w:lineRule="auto"/>
              <w:rPr>
                <w:rFonts w:cs="Arial"/>
                <w:lang w:eastAsia="fr-FR"/>
              </w:rPr>
            </w:pPr>
            <w:r w:rsidRPr="009E674B">
              <w:rPr>
                <w:rFonts w:cs="Arial"/>
                <w:lang w:eastAsia="fr-FR"/>
              </w:rPr>
              <w:t>Prix : 41,22 $/boîte</w:t>
            </w:r>
          </w:p>
        </w:tc>
        <w:tc>
          <w:tcPr>
            <w:tcW w:w="3118" w:type="dxa"/>
            <w:vAlign w:val="center"/>
          </w:tcPr>
          <w:p w14:paraId="56958803" w14:textId="77777777" w:rsidR="009E674B" w:rsidRPr="009E674B" w:rsidRDefault="009E674B" w:rsidP="009E674B">
            <w:pPr>
              <w:spacing w:line="276" w:lineRule="auto"/>
              <w:rPr>
                <w:rFonts w:cs="Arial"/>
                <w:lang w:eastAsia="fr-FR"/>
              </w:rPr>
            </w:pPr>
            <w:r w:rsidRPr="009E674B">
              <w:rPr>
                <w:rFonts w:cs="Arial"/>
                <w:lang w:eastAsia="fr-FR"/>
              </w:rPr>
              <w:t>Prix : 37,51 $/m²</w:t>
            </w:r>
          </w:p>
        </w:tc>
      </w:tr>
      <w:tr w:rsidR="009E674B" w:rsidRPr="009E674B" w14:paraId="247CCF7A" w14:textId="77777777" w:rsidTr="009E674B">
        <w:trPr>
          <w:trHeight w:val="680"/>
        </w:trPr>
        <w:tc>
          <w:tcPr>
            <w:tcW w:w="3118" w:type="dxa"/>
            <w:vAlign w:val="center"/>
          </w:tcPr>
          <w:p w14:paraId="4219D4C1"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3 m²/boîte</w:t>
            </w:r>
          </w:p>
        </w:tc>
        <w:tc>
          <w:tcPr>
            <w:tcW w:w="3118" w:type="dxa"/>
            <w:vAlign w:val="center"/>
          </w:tcPr>
          <w:p w14:paraId="7403B81E"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2 m²/boîte</w:t>
            </w:r>
          </w:p>
        </w:tc>
        <w:tc>
          <w:tcPr>
            <w:tcW w:w="3118" w:type="dxa"/>
            <w:vAlign w:val="center"/>
          </w:tcPr>
          <w:p w14:paraId="4DBB4617" w14:textId="77777777" w:rsidR="009E674B" w:rsidRPr="009E674B" w:rsidRDefault="009E674B" w:rsidP="009E674B">
            <w:pPr>
              <w:spacing w:line="276" w:lineRule="auto"/>
              <w:rPr>
                <w:rFonts w:cs="Arial"/>
                <w:lang w:eastAsia="fr-FR"/>
              </w:rPr>
            </w:pPr>
            <w:r w:rsidRPr="009E674B">
              <w:rPr>
                <w:rFonts w:cs="Arial"/>
                <w:lang w:eastAsia="fr-FR"/>
              </w:rPr>
              <w:t>Le tapis est vendu au mètre carré.</w:t>
            </w:r>
          </w:p>
        </w:tc>
      </w:tr>
    </w:tbl>
    <w:p w14:paraId="42B4C168" w14:textId="77777777" w:rsidR="009E674B" w:rsidRPr="009E674B" w:rsidRDefault="009E674B" w:rsidP="009E674B">
      <w:pPr>
        <w:spacing w:before="240" w:after="240" w:line="276" w:lineRule="auto"/>
        <w:jc w:val="both"/>
        <w:rPr>
          <w:rFonts w:cs="Arial"/>
          <w:sz w:val="24"/>
          <w:lang w:eastAsia="fr-FR"/>
        </w:rPr>
      </w:pPr>
    </w:p>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24" w:name="_Toc39481321"/>
      <w:r w:rsidRPr="00D606CA">
        <w:t>Des légumes éternels!</w:t>
      </w:r>
      <w:bookmarkEnd w:id="24"/>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C9334A0" w:rsidR="00011135" w:rsidRPr="00BF31BF" w:rsidRDefault="00011135" w:rsidP="00011135">
      <w:pPr>
        <w:pStyle w:val="Consigne-Titre"/>
      </w:pPr>
      <w:bookmarkStart w:id="25" w:name="_Toc39481322"/>
      <w:r w:rsidRPr="00BF31BF">
        <w:t>Consigne à l’élève</w:t>
      </w:r>
      <w:bookmarkEnd w:id="25"/>
    </w:p>
    <w:p w14:paraId="6BAEEA80" w14:textId="0EC8F665" w:rsidR="00FB1671" w:rsidRDefault="00FB1671" w:rsidP="00FB1671">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26" w:name="_Toc39481323"/>
      <w:r w:rsidRPr="00BF31BF">
        <w:t>Matériel requis</w:t>
      </w:r>
      <w:bookmarkEnd w:id="26"/>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1D734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39481324"/>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53453B">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603AFE2" w14:textId="360EAE66" w:rsidR="00011135" w:rsidRPr="00BF31BF" w:rsidRDefault="002B7B55" w:rsidP="002B7B55">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0607EF4C" w:rsidR="00011135" w:rsidRPr="00BF31BF" w:rsidRDefault="00011135" w:rsidP="00011135">
      <w:pPr>
        <w:pStyle w:val="Titredelactivit"/>
        <w:tabs>
          <w:tab w:val="left" w:pos="7170"/>
        </w:tabs>
      </w:pPr>
      <w:bookmarkStart w:id="28" w:name="_Toc39481325"/>
      <w:r>
        <w:t xml:space="preserve">Annexe – </w:t>
      </w:r>
      <w:r w:rsidR="0023731B" w:rsidRPr="0023731B">
        <w:t>Des légumes éternels!</w:t>
      </w:r>
      <w:bookmarkEnd w:id="28"/>
    </w:p>
    <w:p w14:paraId="0A5E09D3" w14:textId="71B9C45D" w:rsidR="00011135" w:rsidRDefault="00D54285" w:rsidP="00D54285">
      <w:pPr>
        <w:pStyle w:val="Consigne-Titre"/>
      </w:pPr>
      <w:bookmarkStart w:id="29" w:name="_Toc39481326"/>
      <w:r>
        <w:t>Consigne à l’élève</w:t>
      </w:r>
      <w:bookmarkEnd w:id="29"/>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006E2560">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eastAsia="en-US"/>
              </w:rPr>
              <w:drawing>
                <wp:anchor distT="0" distB="0" distL="114300" distR="114300" simplePos="0" relativeHeight="251658244"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eastAsia="en-US"/>
              </w:rPr>
              <w:drawing>
                <wp:anchor distT="0" distB="0" distL="114300" distR="114300" simplePos="0" relativeHeight="251658248"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eastAsia="en-US"/>
              </w:rPr>
              <w:drawing>
                <wp:anchor distT="0" distB="0" distL="114300" distR="114300" simplePos="0" relativeHeight="251658245"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eastAsia="en-US"/>
              </w:rPr>
              <w:drawing>
                <wp:anchor distT="0" distB="0" distL="114300" distR="114300" simplePos="0" relativeHeight="251658249"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00566747" w:rsidRPr="00566747">
              <w:rPr>
                <w:lang w:val="fr-CA" w:eastAsia="en-US"/>
              </w:rPr>
              <w:t>2.</w:t>
            </w:r>
            <w:r w:rsidR="00566747">
              <w:rPr>
                <w:lang w:val="fr-CA" w:eastAsia="en-US"/>
              </w:rPr>
              <w:t xml:space="preserve"> </w:t>
            </w:r>
            <w:r w:rsidR="00566747" w:rsidRPr="00566747">
              <w:rPr>
                <w:lang w:val="fr-CA" w:eastAsia="en-US"/>
              </w:rPr>
              <w:t>Conserve le reste des tiges au réfrigérateur en vue de les cuisiner.</w:t>
            </w:r>
            <w:r w:rsidR="00486F38" w:rsidRPr="00486F38">
              <w:rPr>
                <w:lang w:val="fr-CA" w:eastAsia="en-US"/>
              </w:rPr>
              <w:t xml:space="preserve"> </w:t>
            </w:r>
          </w:p>
        </w:tc>
      </w:tr>
      <w:tr w:rsidR="00486F38" w:rsidRPr="00486F38" w14:paraId="5D50A620" w14:textId="77777777" w:rsidTr="006E2560">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eastAsia="en-US"/>
              </w:rPr>
              <w:drawing>
                <wp:anchor distT="0" distB="0" distL="114300" distR="114300" simplePos="0" relativeHeight="251658246"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eastAsia="en-US"/>
              </w:rPr>
              <w:drawing>
                <wp:anchor distT="0" distB="0" distL="114300" distR="114300" simplePos="0" relativeHeight="251658250"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00486F38" w:rsidRPr="00486F38">
              <w:rPr>
                <w:lang w:val="fr-CA" w:eastAsia="en-US"/>
              </w:rPr>
              <w:t xml:space="preserve"> </w:t>
            </w:r>
            <w:r w:rsidR="00E8157D" w:rsidRPr="00E8157D">
              <w:rPr>
                <w:lang w:val="fr-CA" w:eastAsia="en-US"/>
              </w:rPr>
              <w:t>3.</w:t>
            </w:r>
            <w:r w:rsidR="00340FC7">
              <w:rPr>
                <w:lang w:val="fr-CA" w:eastAsia="en-US"/>
              </w:rPr>
              <w:t xml:space="preserve"> </w:t>
            </w:r>
            <w:r w:rsidR="00E8157D" w:rsidRPr="00E8157D">
              <w:rPr>
                <w:lang w:val="fr-CA" w:eastAsia="en-US"/>
              </w:rPr>
              <w:t>Insère des cure-dents ou une baguette pour brochette à la base de la botte, sous l’élastique.</w:t>
            </w:r>
            <w:r w:rsidR="00486F38"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eastAsia="en-US"/>
              </w:rPr>
              <w:drawing>
                <wp:anchor distT="0" distB="0" distL="114300" distR="114300" simplePos="0" relativeHeight="251658247"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eastAsia="en-US"/>
              </w:rPr>
              <w:drawing>
                <wp:anchor distT="0" distB="0" distL="114300" distR="114300" simplePos="0" relativeHeight="251658251"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00340FC7" w:rsidRPr="00340FC7">
              <w:rPr>
                <w:lang w:val="fr-CA" w:eastAsia="en-US"/>
              </w:rPr>
              <w:t>4.</w:t>
            </w:r>
            <w:r w:rsidR="00340FC7">
              <w:rPr>
                <w:lang w:val="fr-CA" w:eastAsia="en-US"/>
              </w:rPr>
              <w:t xml:space="preserve"> </w:t>
            </w:r>
            <w:r w:rsidR="00340FC7" w:rsidRPr="00340FC7">
              <w:rPr>
                <w:lang w:val="fr-CA" w:eastAsia="en-US"/>
              </w:rPr>
              <w:t>Remplis un contenant d’eau et dépose les parties coupées de sorte que les racines baignent dans l’eau.</w:t>
            </w:r>
          </w:p>
        </w:tc>
      </w:tr>
      <w:tr w:rsidR="008C0CBE" w:rsidRPr="00486F38" w14:paraId="32BCFCDC" w14:textId="77777777" w:rsidTr="006E2560">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eastAsia="en-US"/>
              </w:rPr>
              <w:drawing>
                <wp:anchor distT="0" distB="0" distL="114300" distR="114300" simplePos="0" relativeHeight="251658252"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eastAsia="en-US"/>
              </w:rPr>
              <w:drawing>
                <wp:anchor distT="0" distB="0" distL="114300" distR="114300" simplePos="0" relativeHeight="251658254"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00CE5285" w:rsidRPr="00CE5285">
              <w:rPr>
                <w:noProof/>
                <w:lang w:val="fr-CA" w:eastAsia="en-US"/>
              </w:rPr>
              <w:t>5.</w:t>
            </w:r>
            <w:r w:rsidR="00CE5285">
              <w:rPr>
                <w:noProof/>
                <w:lang w:val="fr-CA" w:eastAsia="en-US"/>
              </w:rPr>
              <w:t xml:space="preserve"> </w:t>
            </w:r>
            <w:r w:rsidR="00CE5285"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eastAsia="en-US"/>
              </w:rPr>
              <w:drawing>
                <wp:anchor distT="0" distB="0" distL="114300" distR="114300" simplePos="0" relativeHeight="251658253"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eastAsia="en-US"/>
              </w:rPr>
              <w:drawing>
                <wp:anchor distT="0" distB="0" distL="114300" distR="114300" simplePos="0" relativeHeight="251658255"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00C4351F" w:rsidRPr="00C4351F">
              <w:rPr>
                <w:noProof/>
                <w:lang w:val="fr-CA" w:eastAsia="en-US"/>
              </w:rPr>
              <w:t>6.</w:t>
            </w:r>
            <w:r w:rsidR="00C4351F">
              <w:rPr>
                <w:noProof/>
                <w:lang w:val="fr-CA" w:eastAsia="en-US"/>
              </w:rPr>
              <w:t xml:space="preserve"> </w:t>
            </w:r>
            <w:r w:rsidR="00C4351F" w:rsidRPr="00C4351F">
              <w:rPr>
                <w:noProof/>
                <w:lang w:val="fr-CA" w:eastAsia="en-US"/>
              </w:rPr>
              <w:t>Change l’eau chaque jour pour éviter la formation de moisissure.</w:t>
            </w:r>
          </w:p>
        </w:tc>
      </w:tr>
      <w:tr w:rsidR="00486F38" w:rsidRPr="00486F38" w14:paraId="38618858" w14:textId="77777777" w:rsidTr="00F1031C">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00F1031C">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0E237233" w14:textId="015586BC" w:rsidR="00CD13FF" w:rsidRDefault="00CD13FF" w:rsidP="00F04CF9">
      <w:pPr>
        <w:pStyle w:val="Matire-Premirepage"/>
      </w:pPr>
      <w:r w:rsidRPr="00CD13FF">
        <w:lastRenderedPageBreak/>
        <w:t>Science et technologie</w:t>
      </w:r>
    </w:p>
    <w:p w14:paraId="4C8D4EDC" w14:textId="43CD616E" w:rsidR="00CD13FF" w:rsidRDefault="00DA68C6" w:rsidP="00CD13FF">
      <w:pPr>
        <w:pStyle w:val="Titredelactivit"/>
      </w:pPr>
      <w:bookmarkStart w:id="30" w:name="_Toc39481327"/>
      <w:r>
        <w:rPr>
          <w:noProof/>
        </w:rPr>
        <w:drawing>
          <wp:anchor distT="0" distB="0" distL="114300" distR="114300" simplePos="0" relativeHeight="251658257"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30"/>
    </w:p>
    <w:p w14:paraId="2308F683" w14:textId="278F6974" w:rsidR="003E412A" w:rsidRPr="003E412A" w:rsidRDefault="003E412A" w:rsidP="00676C3B">
      <w:pPr>
        <w:pStyle w:val="Consigne-Titre"/>
      </w:pPr>
      <w:bookmarkStart w:id="31" w:name="_Toc39481328"/>
      <w:r w:rsidRPr="003E412A">
        <w:t>Tableau des résultats</w:t>
      </w:r>
      <w:bookmarkEnd w:id="31"/>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32" w:name="_Toc39481329"/>
      <w:r w:rsidRPr="002F180A">
        <w:rPr>
          <w:noProof/>
        </w:rPr>
        <w:drawing>
          <wp:anchor distT="0" distB="0" distL="114300" distR="114300" simplePos="0" relativeHeight="251658256"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32"/>
    </w:p>
    <w:p w14:paraId="43C748DD" w14:textId="77777777" w:rsidR="008E29A5" w:rsidRDefault="008E29A5" w:rsidP="00F04CF9">
      <w:pPr>
        <w:pStyle w:val="Matire-Premirepage"/>
      </w:pPr>
      <w:r w:rsidRPr="008E29A5">
        <w:lastRenderedPageBreak/>
        <w:t>Science et technologie</w:t>
      </w:r>
    </w:p>
    <w:tbl>
      <w:tblPr>
        <w:tblStyle w:val="Grilledutableau"/>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3C35B2" w14:paraId="6EBB8BC6" w14:textId="77777777" w:rsidTr="00C05822">
        <w:trPr>
          <w:trHeight w:val="5514"/>
        </w:trPr>
        <w:tc>
          <w:tcPr>
            <w:tcW w:w="8504" w:type="dxa"/>
            <w:vAlign w:val="center"/>
          </w:tcPr>
          <w:p w14:paraId="58E783D3" w14:textId="77777777" w:rsidR="003C35B2" w:rsidRPr="00D852CC" w:rsidRDefault="003C35B2" w:rsidP="00C05822">
            <w:pPr>
              <w:rPr>
                <w:lang w:val="fr-CA"/>
              </w:rPr>
            </w:pPr>
            <w:r>
              <w:rPr>
                <w:lang w:val="fr-CA"/>
              </w:rPr>
              <w:t xml:space="preserve">1. </w:t>
            </w:r>
            <w:r w:rsidRPr="00D852CC">
              <w:rPr>
                <w:lang w:val="fr-CA"/>
              </w:rPr>
              <w:t xml:space="preserve">À partir de quelle journée les pousses ont-elles commencé à apparaître?  </w:t>
            </w:r>
          </w:p>
          <w:p w14:paraId="44B91449" w14:textId="77777777" w:rsidR="003C35B2" w:rsidRPr="00837B6A" w:rsidRDefault="003C35B2" w:rsidP="00C05822">
            <w:pPr>
              <w:rPr>
                <w:lang w:val="fr-CA"/>
              </w:rPr>
            </w:pPr>
          </w:p>
          <w:p w14:paraId="0B4C1E2C" w14:textId="77777777" w:rsidR="003C35B2" w:rsidRPr="00837B6A" w:rsidRDefault="003C35B2" w:rsidP="00C05822">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022E35CF" w14:textId="77777777" w:rsidR="003C35B2" w:rsidRPr="00837B6A" w:rsidRDefault="003C35B2" w:rsidP="00C05822">
            <w:pPr>
              <w:rPr>
                <w:lang w:val="fr-CA"/>
              </w:rPr>
            </w:pPr>
          </w:p>
          <w:p w14:paraId="41D3060A" w14:textId="77777777" w:rsidR="003C35B2" w:rsidRPr="00837B6A" w:rsidRDefault="003C35B2" w:rsidP="00C05822">
            <w:pPr>
              <w:rPr>
                <w:lang w:val="fr-CA"/>
              </w:rPr>
            </w:pPr>
            <w:r w:rsidRPr="00837B6A">
              <w:rPr>
                <w:lang w:val="fr-CA"/>
              </w:rPr>
              <w:t>2.</w:t>
            </w:r>
            <w:r>
              <w:rPr>
                <w:lang w:val="fr-CA"/>
              </w:rPr>
              <w:t xml:space="preserve"> </w:t>
            </w:r>
            <w:r w:rsidRPr="00837B6A">
              <w:rPr>
                <w:lang w:val="fr-CA"/>
              </w:rPr>
              <w:t>Est-ce que les données sont les mêmes pour les trois échalotes?</w:t>
            </w:r>
          </w:p>
          <w:p w14:paraId="579B7E2F" w14:textId="77777777" w:rsidR="003C35B2" w:rsidRPr="00837B6A" w:rsidRDefault="003C35B2" w:rsidP="00C05822">
            <w:pPr>
              <w:rPr>
                <w:lang w:val="fr-CA"/>
              </w:rPr>
            </w:pPr>
          </w:p>
          <w:p w14:paraId="0344A5AC" w14:textId="77777777" w:rsidR="003C35B2" w:rsidRPr="00837B6A" w:rsidRDefault="003C35B2" w:rsidP="00C05822">
            <w:pPr>
              <w:rPr>
                <w:lang w:val="fr-CA"/>
              </w:rPr>
            </w:pPr>
            <w:r w:rsidRPr="00837B6A">
              <w:rPr>
                <w:lang w:val="fr-CA"/>
              </w:rPr>
              <w:t xml:space="preserve">Sensiblement, avec de petites différences. Si deux pousses sont nées d’un même bulbe, tu as pu remarquer une autre différence dans la hauteur. </w:t>
            </w:r>
          </w:p>
          <w:p w14:paraId="7B946DBB" w14:textId="77777777" w:rsidR="003C35B2" w:rsidRPr="00837B6A" w:rsidRDefault="003C35B2" w:rsidP="00C05822">
            <w:pPr>
              <w:rPr>
                <w:lang w:val="fr-CA"/>
              </w:rPr>
            </w:pPr>
          </w:p>
          <w:p w14:paraId="08428C43" w14:textId="77777777" w:rsidR="003C35B2" w:rsidRDefault="003C35B2" w:rsidP="00C05822">
            <w:pPr>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7C0B8AFA" w14:textId="77777777" w:rsidR="003C35B2" w:rsidRPr="00837B6A" w:rsidRDefault="003C35B2" w:rsidP="00C05822">
            <w:pPr>
              <w:rPr>
                <w:lang w:val="fr-CA"/>
              </w:rPr>
            </w:pPr>
          </w:p>
          <w:p w14:paraId="61DF9234" w14:textId="25877B0E" w:rsidR="003C35B2" w:rsidRDefault="003C35B2" w:rsidP="00C05822">
            <w:pPr>
              <w:rPr>
                <w:lang w:val="fr-CA"/>
              </w:rPr>
            </w:pPr>
            <w:r w:rsidRPr="00837B6A">
              <w:rPr>
                <w:lang w:val="fr-CA"/>
              </w:rPr>
              <w:t>a)</w:t>
            </w:r>
            <w:r>
              <w:rPr>
                <w:lang w:val="fr-CA"/>
              </w:rPr>
              <w:t xml:space="preserve"> </w:t>
            </w:r>
            <w:r w:rsidRPr="00837B6A">
              <w:rPr>
                <w:lang w:val="fr-CA"/>
              </w:rPr>
              <w:t>En quoi sont-elles semblables?</w:t>
            </w:r>
          </w:p>
          <w:p w14:paraId="59888E25" w14:textId="77777777" w:rsidR="00DA5CE4" w:rsidRPr="00837B6A" w:rsidRDefault="00DA5CE4" w:rsidP="00C05822">
            <w:pPr>
              <w:rPr>
                <w:lang w:val="fr-CA"/>
              </w:rPr>
            </w:pPr>
          </w:p>
          <w:p w14:paraId="58F8B89E" w14:textId="77777777" w:rsidR="003C35B2" w:rsidRPr="00837B6A" w:rsidRDefault="003C35B2" w:rsidP="00C05822">
            <w:pPr>
              <w:rPr>
                <w:lang w:val="fr-CA"/>
              </w:rPr>
            </w:pPr>
            <w:r w:rsidRPr="00837B6A">
              <w:rPr>
                <w:lang w:val="fr-CA"/>
              </w:rPr>
              <w:t>Elles sont de la même couleur et elles ont le même goût.</w:t>
            </w:r>
          </w:p>
          <w:p w14:paraId="58CF7C89" w14:textId="77777777" w:rsidR="003C35B2" w:rsidRPr="00837B6A" w:rsidRDefault="003C35B2" w:rsidP="00C05822">
            <w:pPr>
              <w:rPr>
                <w:lang w:val="fr-CA"/>
              </w:rPr>
            </w:pPr>
          </w:p>
          <w:p w14:paraId="2AE96644" w14:textId="72754CBD" w:rsidR="003C35B2" w:rsidRDefault="003C35B2" w:rsidP="00C05822">
            <w:pPr>
              <w:rPr>
                <w:lang w:val="fr-CA"/>
              </w:rPr>
            </w:pPr>
            <w:r w:rsidRPr="00837B6A">
              <w:rPr>
                <w:lang w:val="fr-CA"/>
              </w:rPr>
              <w:t>b)</w:t>
            </w:r>
            <w:r>
              <w:rPr>
                <w:lang w:val="fr-CA"/>
              </w:rPr>
              <w:t xml:space="preserve"> </w:t>
            </w:r>
            <w:r w:rsidRPr="00837B6A">
              <w:rPr>
                <w:lang w:val="fr-CA"/>
              </w:rPr>
              <w:t>En quoi sont-elles différentes?</w:t>
            </w:r>
          </w:p>
          <w:p w14:paraId="190DDC82" w14:textId="77777777" w:rsidR="001205E6" w:rsidRPr="00837B6A" w:rsidRDefault="001205E6" w:rsidP="00C05822">
            <w:pPr>
              <w:rPr>
                <w:lang w:val="fr-CA"/>
              </w:rPr>
            </w:pPr>
          </w:p>
          <w:p w14:paraId="57051804" w14:textId="77777777" w:rsidR="003C35B2" w:rsidRDefault="003C35B2" w:rsidP="00C05822">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79773F12" w14:textId="77777777" w:rsidR="003C35B2" w:rsidRDefault="003C35B2" w:rsidP="003C35B2">
            <w:pPr>
              <w:rPr>
                <w:lang w:val="fr-CA"/>
              </w:rPr>
            </w:pPr>
            <w:r w:rsidRPr="002D2505">
              <w:rPr>
                <w:noProof/>
                <w:lang w:val="fr-CA"/>
              </w:rPr>
              <mc:AlternateContent>
                <mc:Choice Requires="wpg">
                  <w:drawing>
                    <wp:anchor distT="0" distB="0" distL="114300" distR="114300" simplePos="0" relativeHeight="251658258"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v:group w14:anchorId="77D36FDC" id="Groupe 68" o:spid="_x0000_s1026" style="position:absolute;margin-left:-.35pt;margin-top:36.25pt;width:67.35pt;height:274.1pt;z-index:251658258"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r:id="rId43" o:title=""/>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r:id="rId44" o:title=""/>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r:id="rId45" o:title=""/>
                      </v:shape>
                      <w10:wrap type="topAndBottom"/>
                    </v:group>
                  </w:pict>
                </mc:Fallback>
              </mc:AlternateContent>
            </w:r>
          </w:p>
        </w:tc>
      </w:tr>
    </w:tbl>
    <w:p w14:paraId="5B7ED3F5" w14:textId="6B234414" w:rsidR="00837B6A" w:rsidRPr="006D2C50" w:rsidRDefault="006D2C50" w:rsidP="006D2C50">
      <w:pPr>
        <w:pStyle w:val="Titredelactivit"/>
        <w:rPr>
          <w:lang w:val="fr-CA"/>
        </w:rPr>
      </w:pPr>
      <w:bookmarkStart w:id="33" w:name="_Toc39481330"/>
      <w:r w:rsidRPr="006D2C50">
        <w:rPr>
          <w:lang w:val="fr-CA"/>
        </w:rPr>
        <w:t>Annexe – Retour s</w:t>
      </w:r>
      <w:r w:rsidR="00837B6A">
        <w:rPr>
          <w:lang w:val="fr-CA"/>
        </w:rPr>
        <w:t>ur l’expérience</w:t>
      </w:r>
      <w:bookmarkEnd w:id="33"/>
    </w:p>
    <w:p w14:paraId="4EE80117" w14:textId="77777777" w:rsidR="00A000A6" w:rsidRPr="00125593" w:rsidRDefault="00A000A6" w:rsidP="00A000A6">
      <w:pPr>
        <w:pStyle w:val="Tableau-Informationauxparents"/>
      </w:pPr>
      <w:bookmarkStart w:id="34" w:name="_Toc39481331"/>
      <w:r w:rsidRPr="00125593">
        <w:t>Information supplémentaire</w:t>
      </w:r>
      <w:bookmarkEnd w:id="34"/>
    </w:p>
    <w:p w14:paraId="3F3B86C5" w14:textId="77777777" w:rsidR="00125593" w:rsidRPr="00125593" w:rsidRDefault="00125593" w:rsidP="00A000A6">
      <w:pPr>
        <w:pStyle w:val="Tableau-titre"/>
      </w:pPr>
      <w:r w:rsidRPr="00125593">
        <w:t>La multiplication végétative</w:t>
      </w:r>
    </w:p>
    <w:p w14:paraId="66B21E9F" w14:textId="0DC76177" w:rsidR="00BF3BA4" w:rsidRPr="00125593" w:rsidRDefault="00125593" w:rsidP="00A000A6">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000A6">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C05822">
      <w:r w:rsidRPr="00125593">
        <w:t xml:space="preserve">Si tu le désires, essaie de régénérer une autre plante. Clique sur </w:t>
      </w:r>
      <w:hyperlink r:id="rId46"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B2878">
      <w:pPr>
        <w:pStyle w:val="Crdit"/>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47" w:history="1">
        <w:r w:rsidRPr="003C35B2">
          <w:rPr>
            <w:rStyle w:val="Lienhypertexte"/>
          </w:rPr>
          <w:t>https://www.fondation-lamap.org/fr/page/12081/biologie-vegetale-fonctions-de-reproduction</w:t>
        </w:r>
      </w:hyperlink>
      <w:r w:rsidRPr="00634558">
        <w:t>.</w:t>
      </w:r>
    </w:p>
    <w:p w14:paraId="27DE0B0D" w14:textId="5FF742AA" w:rsidR="00F04CF9" w:rsidRPr="00BF31BF" w:rsidRDefault="00F04CF9" w:rsidP="00F04CF9">
      <w:pPr>
        <w:pStyle w:val="Matire-Premirepage"/>
      </w:pPr>
      <w:r>
        <w:lastRenderedPageBreak/>
        <w:t>Éducation physique et à la santé</w:t>
      </w:r>
    </w:p>
    <w:p w14:paraId="0C5AC3FF" w14:textId="07BC08EA" w:rsidR="00F04CF9" w:rsidRPr="00BF31BF" w:rsidRDefault="00340D13" w:rsidP="00F04CF9">
      <w:pPr>
        <w:pStyle w:val="Titredelactivit"/>
        <w:tabs>
          <w:tab w:val="left" w:pos="7170"/>
        </w:tabs>
      </w:pPr>
      <w:bookmarkStart w:id="35" w:name="_Toc39481332"/>
      <w:r w:rsidRPr="00340D13">
        <w:t>Informe-toi sur la posture et passe à l’action</w:t>
      </w:r>
      <w:bookmarkEnd w:id="35"/>
    </w:p>
    <w:p w14:paraId="111DD20D" w14:textId="77777777" w:rsidR="00F04CF9" w:rsidRPr="00BF31BF" w:rsidRDefault="00F04CF9" w:rsidP="00F04CF9">
      <w:pPr>
        <w:pStyle w:val="Consigne-Titre"/>
      </w:pPr>
      <w:bookmarkStart w:id="36" w:name="_Toc39481333"/>
      <w:r w:rsidRPr="00BF31BF">
        <w:t>Consigne à l’élève</w:t>
      </w:r>
      <w:bookmarkEnd w:id="36"/>
    </w:p>
    <w:p w14:paraId="0DE3BFC8" w14:textId="77777777" w:rsidR="00465B88" w:rsidRDefault="00465B88" w:rsidP="00465B88">
      <w:r>
        <w:t>Activité 1 : La posture</w:t>
      </w:r>
    </w:p>
    <w:p w14:paraId="75411BCB" w14:textId="227AF029" w:rsidR="00465B88" w:rsidRDefault="00465B88" w:rsidP="00465B88">
      <w:pPr>
        <w:pStyle w:val="Consigne-Texte"/>
      </w:pPr>
      <w:r>
        <w:t xml:space="preserve">Consulte ce </w:t>
      </w:r>
      <w:hyperlink r:id="rId48" w:history="1">
        <w:r w:rsidR="00E12A6A" w:rsidRPr="001D3A8E">
          <w:rPr>
            <w:rStyle w:val="Lienhypertexte"/>
            <w:rFonts w:eastAsia="Times New Roman" w:cs="Arial"/>
            <w:lang w:eastAsia="fr-CA"/>
          </w:rPr>
          <w:t>document</w:t>
        </w:r>
      </w:hyperlink>
      <w:r>
        <w:t xml:space="preserve"> pour faire l’activité.</w:t>
      </w:r>
    </w:p>
    <w:p w14:paraId="5DD4272A" w14:textId="77777777" w:rsidR="00465B88" w:rsidRDefault="00465B88" w:rsidP="00465B88">
      <w:pPr>
        <w:pStyle w:val="Consigne-Texte"/>
      </w:pPr>
      <w:r>
        <w:t xml:space="preserve">Crois-tu que tu devrais porter une attention particulière à ta posture? </w:t>
      </w:r>
    </w:p>
    <w:p w14:paraId="2EEF702B" w14:textId="77777777" w:rsidR="00465B88" w:rsidRDefault="00465B88" w:rsidP="00465B88"/>
    <w:p w14:paraId="32AEE967" w14:textId="77777777" w:rsidR="00465B88" w:rsidRDefault="00465B88" w:rsidP="00465B88">
      <w:r>
        <w:t>Activité 2 : Passe à l’action</w:t>
      </w:r>
    </w:p>
    <w:p w14:paraId="7B3CEEB4" w14:textId="77777777" w:rsidR="00465B88" w:rsidRDefault="00465B88" w:rsidP="00465B88">
      <w:pPr>
        <w:pStyle w:val="Consigne-Texte"/>
      </w:pPr>
      <w:r>
        <w:t>Expérimente des entraînements avec une chaise.</w:t>
      </w:r>
    </w:p>
    <w:p w14:paraId="6B9E6ADF" w14:textId="0F9AEA6B" w:rsidR="00465B88" w:rsidRDefault="00465B88" w:rsidP="00465B88">
      <w:pPr>
        <w:pStyle w:val="Consigne-Texte"/>
      </w:pPr>
      <w:r>
        <w:t xml:space="preserve">Consulte ce </w:t>
      </w:r>
      <w:hyperlink r:id="rId49" w:history="1">
        <w:r w:rsidR="00243DD5" w:rsidRPr="002235D1">
          <w:rPr>
            <w:rStyle w:val="Lienhypertexte"/>
            <w:rFonts w:eastAsia="Times New Roman" w:cs="Arial"/>
            <w:lang w:eastAsia="fr-CA"/>
          </w:rPr>
          <w:t>document</w:t>
        </w:r>
      </w:hyperlink>
      <w:r>
        <w:t xml:space="preserve"> pour effectuer l’activité.</w:t>
      </w:r>
    </w:p>
    <w:p w14:paraId="3776D40A" w14:textId="77777777" w:rsidR="00465B88" w:rsidRDefault="00465B88" w:rsidP="00465B88"/>
    <w:p w14:paraId="64B1542E" w14:textId="73517DA6" w:rsidR="00465B88" w:rsidRDefault="00465B88" w:rsidP="00465B88">
      <w:r>
        <w:t xml:space="preserve">Consulte le site </w:t>
      </w:r>
      <w:hyperlink r:id="rId50" w:history="1">
        <w:r w:rsidR="00623D29" w:rsidRPr="00462F95">
          <w:rPr>
            <w:rStyle w:val="Lienhypertexte"/>
          </w:rPr>
          <w:t xml:space="preserve">Reste </w:t>
        </w:r>
        <w:proofErr w:type="gramStart"/>
        <w:r w:rsidR="00623D29" w:rsidRPr="00462F95">
          <w:rPr>
            <w:rStyle w:val="Lienhypertexte"/>
          </w:rPr>
          <w:t>actif!</w:t>
        </w:r>
        <w:proofErr w:type="gramEnd"/>
      </w:hyperlink>
      <w:r w:rsidR="00623D29" w:rsidRPr="00623D2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7" w:name="_Toc39481334"/>
      <w:r w:rsidRPr="00BF31BF">
        <w:t>Matériel requis</w:t>
      </w:r>
      <w:bookmarkEnd w:id="37"/>
    </w:p>
    <w:p w14:paraId="5AE676FE" w14:textId="108E62AF" w:rsidR="00F04CF9" w:rsidRPr="00BF31BF" w:rsidRDefault="00446DFA" w:rsidP="00446DFA">
      <w:pPr>
        <w:pStyle w:val="Matriel-Texte"/>
      </w:pPr>
      <w:r w:rsidRPr="00446DFA">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8" w:name="_Toc39481335"/>
            <w:r w:rsidRPr="00BF31BF">
              <w:t>Information aux parents</w:t>
            </w:r>
            <w:bookmarkEnd w:id="38"/>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4FD6580" w14:textId="77777777" w:rsidR="0097206B" w:rsidRDefault="0097206B" w:rsidP="0097206B">
            <w:pPr>
              <w:pStyle w:val="Tableau-Liste"/>
            </w:pPr>
            <w:r>
              <w:t>S’informer sur la posture;</w:t>
            </w:r>
          </w:p>
          <w:p w14:paraId="674FA067" w14:textId="687548AC" w:rsidR="00F04CF9" w:rsidRPr="00BF31BF" w:rsidRDefault="0097206B" w:rsidP="0097206B">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55D892D5" w14:textId="77777777" w:rsidR="00C81EF2" w:rsidRDefault="00C81EF2" w:rsidP="00C81EF2">
            <w:pPr>
              <w:pStyle w:val="Tableau-Liste"/>
            </w:pPr>
            <w:r>
              <w:t>Soutenir votre enfant dans son apprentissage en le questionnant sur ce qu’il a appris à propos de la posture;</w:t>
            </w:r>
          </w:p>
          <w:p w14:paraId="73585B47" w14:textId="71BFBDC6" w:rsidR="00F04CF9" w:rsidRPr="00BF31BF" w:rsidRDefault="00C81EF2" w:rsidP="00C81EF2">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41179160" w:rsidR="00F04CF9" w:rsidRPr="00BF31BF" w:rsidRDefault="00F04CF9" w:rsidP="00F04CF9">
      <w:pPr>
        <w:pStyle w:val="Matire-Premirepage"/>
      </w:pPr>
      <w:r>
        <w:lastRenderedPageBreak/>
        <w:t>Arts</w:t>
      </w:r>
      <w:r w:rsidR="00C85605">
        <w:t xml:space="preserve"> plastiques</w:t>
      </w:r>
    </w:p>
    <w:p w14:paraId="002E0D71" w14:textId="27C5EF11" w:rsidR="00F04CF9" w:rsidRPr="00BF31BF" w:rsidRDefault="00426A4E" w:rsidP="00F04CF9">
      <w:pPr>
        <w:pStyle w:val="Titredelactivit"/>
        <w:tabs>
          <w:tab w:val="left" w:pos="7170"/>
        </w:tabs>
      </w:pPr>
      <w:bookmarkStart w:id="39" w:name="_Toc39481336"/>
      <w:r w:rsidRPr="00426A4E">
        <w:t>Une œuvre inspirée du « land art »!</w:t>
      </w:r>
      <w:bookmarkEnd w:id="39"/>
    </w:p>
    <w:p w14:paraId="01C65A8E" w14:textId="77777777" w:rsidR="00F04CF9" w:rsidRPr="00BF31BF" w:rsidRDefault="00F04CF9" w:rsidP="00F04CF9">
      <w:pPr>
        <w:pStyle w:val="Consigne-Titre"/>
      </w:pPr>
      <w:bookmarkStart w:id="40" w:name="_Toc39481337"/>
      <w:r w:rsidRPr="00BF31BF">
        <w:t>Consigne à l’élève</w:t>
      </w:r>
      <w:bookmarkEnd w:id="40"/>
    </w:p>
    <w:p w14:paraId="6BF1AA9C" w14:textId="6FB79867" w:rsidR="00017F0D" w:rsidRDefault="00017F0D" w:rsidP="00803A2A">
      <w:pPr>
        <w:pStyle w:val="Consigne-Texte"/>
      </w:pPr>
      <w:r>
        <w:t>Crée une œuvre, seul ou en groupe (avec un ou plusieurs membres de ta famille), inspirée du «</w:t>
      </w:r>
      <w:r w:rsidR="00803A2A">
        <w:t> </w:t>
      </w:r>
      <w:r>
        <w:t>land</w:t>
      </w:r>
      <w:r w:rsidR="00803A2A">
        <w:t> </w:t>
      </w:r>
      <w:r>
        <w:t xml:space="preserve">art ».  </w:t>
      </w:r>
    </w:p>
    <w:p w14:paraId="633185C8" w14:textId="312B213A" w:rsidR="00E871B7" w:rsidRPr="00BF31BF" w:rsidRDefault="00017F0D" w:rsidP="00803A2A">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1" w:name="_Toc39481338"/>
      <w:r w:rsidRPr="00BF31BF">
        <w:t>Matériel requis</w:t>
      </w:r>
      <w:bookmarkEnd w:id="41"/>
    </w:p>
    <w:p w14:paraId="016BD901" w14:textId="77777777" w:rsidR="0059465C" w:rsidRDefault="0059465C" w:rsidP="00803A2A">
      <w:r>
        <w:t>Des matériaux naturels :</w:t>
      </w:r>
    </w:p>
    <w:p w14:paraId="721ADECA" w14:textId="27429912" w:rsidR="00F04CF9" w:rsidRPr="00BF31BF" w:rsidRDefault="0059465C" w:rsidP="008774E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F287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42" w:name="_Toc39481339"/>
            <w:r w:rsidRPr="00BF31BF">
              <w:t>Information aux parents</w:t>
            </w:r>
            <w:bookmarkEnd w:id="42"/>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5A7EBF26" w14:textId="77777777" w:rsidR="00210C07" w:rsidRDefault="00210C07" w:rsidP="00210C07">
            <w:pPr>
              <w:pStyle w:val="Tableau-Liste"/>
              <w:numPr>
                <w:ilvl w:val="0"/>
                <w:numId w:val="3"/>
              </w:numPr>
              <w:ind w:left="357" w:hanging="357"/>
            </w:pPr>
            <w:r>
              <w:t>Récolter des matériaux naturels dans le respect de l’environnement;</w:t>
            </w:r>
          </w:p>
          <w:p w14:paraId="0CF8AD24" w14:textId="4B77FC0E" w:rsidR="00F04CF9" w:rsidRPr="00BF31BF" w:rsidRDefault="00210C07" w:rsidP="0053453B">
            <w:pPr>
              <w:pStyle w:val="Tableau-Liste"/>
            </w:pPr>
            <w:r>
              <w:t>Créer une œuvre inspirée du « land art » tout en revisitant certaines connaissances en arts plastiques.</w:t>
            </w:r>
          </w:p>
          <w:p w14:paraId="3B16F5C0" w14:textId="77777777" w:rsidR="00F04CF9" w:rsidRPr="00BF31BF" w:rsidRDefault="00F04CF9" w:rsidP="0053453B">
            <w:pPr>
              <w:pStyle w:val="Tableau-texte"/>
            </w:pPr>
            <w:r w:rsidRPr="00BF31BF">
              <w:t>Vous pourriez :</w:t>
            </w:r>
          </w:p>
          <w:p w14:paraId="2531F0E9" w14:textId="77777777" w:rsidR="00141AE6" w:rsidRDefault="00141AE6" w:rsidP="00141AE6">
            <w:pPr>
              <w:pStyle w:val="Tableau-Liste"/>
              <w:numPr>
                <w:ilvl w:val="0"/>
                <w:numId w:val="3"/>
              </w:numPr>
              <w:ind w:left="357" w:hanging="357"/>
            </w:pPr>
            <w:r>
              <w:t>Vérifier que votre enfant comprend bien la consigne de l’activité;</w:t>
            </w:r>
          </w:p>
          <w:p w14:paraId="07F3CF8C" w14:textId="77777777" w:rsidR="00141AE6" w:rsidRDefault="00141AE6" w:rsidP="00141AE6">
            <w:pPr>
              <w:pStyle w:val="Tableau-Liste"/>
              <w:numPr>
                <w:ilvl w:val="0"/>
                <w:numId w:val="3"/>
              </w:numPr>
              <w:ind w:left="357" w:hanging="357"/>
            </w:pPr>
            <w:r>
              <w:t>Participer à la recherche de matériaux avec votre enfant;</w:t>
            </w:r>
          </w:p>
          <w:p w14:paraId="7ADE9F03" w14:textId="2F6DEA7A" w:rsidR="00F04CF9" w:rsidRPr="00BF31BF" w:rsidRDefault="00141AE6" w:rsidP="0053453B">
            <w:pPr>
              <w:pStyle w:val="Tableau-Liste"/>
            </w:pPr>
            <w:r>
              <w:t>Participer à la conception et à la réalisation de l’activité avec votre enfant.</w:t>
            </w:r>
          </w:p>
        </w:tc>
      </w:tr>
    </w:tbl>
    <w:p w14:paraId="63126ECD" w14:textId="07FE4C77" w:rsidR="00F04CF9" w:rsidRPr="00BF31BF" w:rsidRDefault="00FF2871" w:rsidP="00F04CF9">
      <w:pPr>
        <w:pStyle w:val="Crdit"/>
      </w:pPr>
      <w:r w:rsidRPr="00FF2871">
        <w:t xml:space="preserve">Source : Activité proposée par Marie-Eve Arcand, conseillère pédagogique des arts (Commission scolaire de la </w:t>
      </w:r>
      <w:proofErr w:type="spellStart"/>
      <w:r w:rsidRPr="00FF2871">
        <w:t>Pointe-de-l'Île</w:t>
      </w:r>
      <w:proofErr w:type="spellEnd"/>
      <w:r w:rsidRPr="00FF2871">
        <w:t>).</w:t>
      </w:r>
    </w:p>
    <w:p w14:paraId="5531A229" w14:textId="77777777" w:rsidR="00F04CF9" w:rsidRPr="00BF31BF" w:rsidRDefault="00F04CF9" w:rsidP="00F04CF9">
      <w:pPr>
        <w:pStyle w:val="Crdit"/>
      </w:pPr>
      <w:r w:rsidRPr="00BF31BF">
        <w:br w:type="page"/>
      </w:r>
    </w:p>
    <w:p w14:paraId="6C26EA1D" w14:textId="64E39333" w:rsidR="00F04CF9" w:rsidRDefault="00F04CF9" w:rsidP="00F04CF9">
      <w:pPr>
        <w:pStyle w:val="Matire-Premirepage"/>
      </w:pPr>
      <w:r>
        <w:lastRenderedPageBreak/>
        <w:t>Arts</w:t>
      </w:r>
      <w:r w:rsidR="00C85605">
        <w:t xml:space="preserve"> plastiques</w:t>
      </w:r>
    </w:p>
    <w:p w14:paraId="2BF057F7" w14:textId="5A7F657F" w:rsidR="00F04CF9" w:rsidRPr="00BF31BF" w:rsidRDefault="00F04CF9" w:rsidP="00F04CF9">
      <w:pPr>
        <w:pStyle w:val="Titredelactivit"/>
        <w:tabs>
          <w:tab w:val="left" w:pos="7170"/>
        </w:tabs>
      </w:pPr>
      <w:bookmarkStart w:id="43" w:name="_Toc39481340"/>
      <w:r>
        <w:t xml:space="preserve">Annexe – </w:t>
      </w:r>
      <w:r w:rsidR="00426A4E" w:rsidRPr="00426A4E">
        <w:t>Une œuvre inspirée du « land art »!</w:t>
      </w:r>
      <w:bookmarkEnd w:id="43"/>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006E2560">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6E2560"/>
        </w:tc>
      </w:tr>
      <w:tr w:rsidR="002C1B25" w14:paraId="0D3C9453" w14:textId="77777777" w:rsidTr="002C1B25">
        <w:trPr>
          <w:trHeight w:val="2642"/>
        </w:trPr>
        <w:tc>
          <w:tcPr>
            <w:tcW w:w="10196" w:type="dxa"/>
          </w:tcPr>
          <w:p w14:paraId="2DCC933E" w14:textId="77777777" w:rsidR="002C1B25" w:rsidRDefault="002C1B25" w:rsidP="006E2560">
            <w:pPr>
              <w:rPr>
                <w:rStyle w:val="Lienhypertexte"/>
                <w:rFonts w:cs="Arial"/>
                <w:i/>
                <w:iCs/>
                <w:sz w:val="19"/>
                <w:szCs w:val="19"/>
                <w:shd w:val="clear" w:color="auto" w:fill="F8F9FA"/>
                <w:lang w:val="en-CA"/>
              </w:rPr>
            </w:pPr>
            <w:r w:rsidRPr="00D25315">
              <w:rPr>
                <w:noProof/>
              </w:rPr>
              <w:drawing>
                <wp:inline distT="0" distB="0" distL="0" distR="0" wp14:anchorId="77667972" wp14:editId="314E1329">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1C397F87" w14:textId="77777777" w:rsidR="002C1B25" w:rsidRDefault="002C1B25" w:rsidP="006E2560">
            <w:pPr>
              <w:rPr>
                <w:rStyle w:val="Lienhypertexte"/>
                <w:rFonts w:cs="Arial"/>
                <w:i/>
                <w:iCs/>
                <w:sz w:val="19"/>
                <w:szCs w:val="19"/>
                <w:shd w:val="clear" w:color="auto" w:fill="F8F9FA"/>
                <w:lang w:val="en-CA"/>
              </w:rPr>
            </w:pPr>
          </w:p>
          <w:p w14:paraId="64DE14E3" w14:textId="77777777" w:rsidR="002C1B25" w:rsidRDefault="00D2016F" w:rsidP="006E2560">
            <w:pPr>
              <w:rPr>
                <w:rFonts w:cs="Arial"/>
                <w:sz w:val="19"/>
                <w:szCs w:val="19"/>
                <w:shd w:val="clear" w:color="auto" w:fill="F8F9FA"/>
                <w:lang w:val="en-CA"/>
              </w:rPr>
            </w:pPr>
            <w:hyperlink r:id="rId52"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53"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w:t>
            </w:r>
            <w:proofErr w:type="spellStart"/>
            <w:r w:rsidR="002C1B25" w:rsidRPr="000E7491">
              <w:rPr>
                <w:rFonts w:cs="Arial"/>
                <w:sz w:val="19"/>
                <w:szCs w:val="19"/>
                <w:shd w:val="clear" w:color="auto" w:fill="F8F9FA"/>
                <w:lang w:val="en-CA"/>
              </w:rPr>
              <w:t>Rozel</w:t>
            </w:r>
            <w:proofErr w:type="spellEnd"/>
            <w:r w:rsidR="002C1B25" w:rsidRPr="000E7491">
              <w:rPr>
                <w:rFonts w:cs="Arial"/>
                <w:sz w:val="19"/>
                <w:szCs w:val="19"/>
                <w:shd w:val="clear" w:color="auto" w:fill="F8F9FA"/>
                <w:lang w:val="en-CA"/>
              </w:rPr>
              <w:t xml:space="preserve"> Point, April 2005</w:t>
            </w:r>
          </w:p>
          <w:p w14:paraId="36D4472B" w14:textId="77777777" w:rsidR="002C1B25" w:rsidRPr="000E7491" w:rsidRDefault="002C1B25" w:rsidP="002C1B25">
            <w:pPr>
              <w:rPr>
                <w:lang w:val="en-CA"/>
              </w:rPr>
            </w:pPr>
            <w:r>
              <w:rPr>
                <w:lang w:val="en-CA"/>
              </w:rPr>
              <w:t xml:space="preserve">Image sur </w:t>
            </w:r>
            <w:proofErr w:type="spellStart"/>
            <w:r>
              <w:rPr>
                <w:lang w:val="en-CA"/>
              </w:rPr>
              <w:t>Wikipédia</w:t>
            </w:r>
            <w:proofErr w:type="spellEnd"/>
          </w:p>
          <w:p w14:paraId="08BB1C62" w14:textId="77777777" w:rsidR="002C1B25" w:rsidRDefault="002C1B25" w:rsidP="006E2560">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2C1B25">
      <w:pPr>
        <w:pStyle w:val="Consigne-Texte"/>
      </w:pPr>
      <w:r w:rsidRPr="002C1B25">
        <w:t>Choisis un lieu à l’extérieur.</w:t>
      </w:r>
    </w:p>
    <w:p w14:paraId="2C7D9530" w14:textId="77777777" w:rsidR="002C1B25" w:rsidRPr="002C1B25" w:rsidRDefault="002C1B25" w:rsidP="002C1B25">
      <w:pPr>
        <w:pStyle w:val="Consigne-Texte"/>
      </w:pPr>
      <w:r w:rsidRPr="002C1B25">
        <w:t>Collecte des matériaux (roches, bois, brindilles, feuillage, terre, sable, pommes de pin, etc.) en prenant soin de respecter l’environnement.</w:t>
      </w:r>
    </w:p>
    <w:p w14:paraId="68D10DDA" w14:textId="77777777" w:rsidR="002C1B25" w:rsidRPr="002C1B25" w:rsidRDefault="002C1B25" w:rsidP="002C1B25">
      <w:pPr>
        <w:pStyle w:val="Consigne-Texte"/>
      </w:pPr>
      <w:r w:rsidRPr="002C1B25">
        <w:t>Choisis une forme géométrique de départ (cercle, spirale, triangle, carré, etc.). Tu peux aussi décider de représenter une forme figurative (qui représente quelque chose), comme un cœur, une étoile, une flèche.</w:t>
      </w:r>
    </w:p>
    <w:p w14:paraId="370D65F9" w14:textId="77777777" w:rsidR="002C1B25" w:rsidRPr="002C1B25" w:rsidRDefault="002C1B25" w:rsidP="002C1B25">
      <w:pPr>
        <w:pStyle w:val="Consigne-Texte"/>
      </w:pPr>
      <w:r w:rsidRPr="002C1B25">
        <w:rPr>
          <w:noProof/>
        </w:rPr>
        <mc:AlternateContent>
          <mc:Choice Requires="wps">
            <w:drawing>
              <wp:anchor distT="0" distB="0" distL="114300" distR="114300" simplePos="0" relativeHeight="251661335" behindDoc="0" locked="0" layoutInCell="1" allowOverlap="1" wp14:anchorId="1B41D268" wp14:editId="47319056">
                <wp:simplePos x="0" y="0"/>
                <wp:positionH relativeFrom="column">
                  <wp:posOffset>1009015</wp:posOffset>
                </wp:positionH>
                <wp:positionV relativeFrom="paragraph">
                  <wp:posOffset>811530</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51EAB4" id="Arc partiel 38" o:spid="_x0000_s1026" style="position:absolute;margin-left:79.45pt;margin-top:63.9pt;width:21.75pt;height:19.15pt;z-index:251661335;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GSHXXJ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2C1B25">
        <w:rPr>
          <w:noProof/>
        </w:rPr>
        <mc:AlternateContent>
          <mc:Choice Requires="wpg">
            <w:drawing>
              <wp:anchor distT="0" distB="0" distL="114300" distR="114300" simplePos="0" relativeHeight="251660311" behindDoc="0" locked="0" layoutInCell="1" allowOverlap="1" wp14:anchorId="537B01B1" wp14:editId="30FCC3F6">
                <wp:simplePos x="0" y="0"/>
                <wp:positionH relativeFrom="column">
                  <wp:posOffset>3829050</wp:posOffset>
                </wp:positionH>
                <wp:positionV relativeFrom="paragraph">
                  <wp:posOffset>610235</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254486" id="Groupe 39" o:spid="_x0000_s1026" style="position:absolute;margin-left:301.5pt;margin-top:48.05pt;width:20.25pt;height:23.55pt;z-index:251660311;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OubDynLAwAAngkAAA4A&#10;AAAAAAAAAAAAAAAALgIAAGRycy9lMm9Eb2MueG1sUEsBAi0AFAAGAAgAAAAhALuZi4jhAAAACgEA&#10;AA8AAAAAAAAAAAAAAAAAJQYAAGRycy9kb3ducmV2LnhtbFBLBQYAAAAABAAEAPMAAAAzBwAAAAA=&#10;">
                <v:shape id="Étoile : 6 branches 40"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41"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strokecolor="black [3200]">
                  <v:stroke dashstyle="dash"/>
                </v:line>
              </v:group>
            </w:pict>
          </mc:Fallback>
        </mc:AlternateContent>
      </w:r>
      <w:r w:rsidRPr="002C1B25">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180DCC03" w14:textId="77777777" w:rsidR="002C1B25" w:rsidRDefault="002C1B25" w:rsidP="002C1B25">
      <w:pPr>
        <w:rPr>
          <w:lang w:val="fr-CA" w:eastAsia="en-US"/>
        </w:rPr>
      </w:pPr>
    </w:p>
    <w:p w14:paraId="64585EA9" w14:textId="77777777" w:rsidR="002C1B25" w:rsidRPr="002C1B25" w:rsidRDefault="002C1B25" w:rsidP="002C1B25">
      <w:pPr>
        <w:pStyle w:val="Consigne-tapes"/>
      </w:pPr>
      <w:r w:rsidRPr="002C1B25">
        <w:t>Si tu veux aller plus loin…</w:t>
      </w:r>
    </w:p>
    <w:p w14:paraId="2D3475DA" w14:textId="77777777" w:rsidR="002C1B25" w:rsidRPr="002C1B25" w:rsidRDefault="002C1B25" w:rsidP="002C1B25">
      <w:pPr>
        <w:pStyle w:val="Consigne-Texte"/>
      </w:pPr>
      <w:r w:rsidRPr="002C1B25">
        <w:t>Tu peux photographier ta création et l’envoyer à ta famille et tes amis.</w:t>
      </w:r>
    </w:p>
    <w:p w14:paraId="5099FAB8" w14:textId="77777777" w:rsidR="002C1B25" w:rsidRPr="002C1B25" w:rsidRDefault="002C1B25" w:rsidP="002C1B25">
      <w:pPr>
        <w:pStyle w:val="Consigne-Texte"/>
      </w:pPr>
      <w:r w:rsidRPr="002C1B25">
        <w:t>Tu peux appeler un membre de ta famille ou un ami et lui expliquer ce que tu as créé et comment tu l’as créé.</w:t>
      </w:r>
    </w:p>
    <w:p w14:paraId="3FC805CD" w14:textId="2CC40666" w:rsidR="00E47A9D" w:rsidRPr="002C1B25" w:rsidRDefault="002C1B25" w:rsidP="002C1B25">
      <w:pPr>
        <w:pStyle w:val="Consigne-Texte"/>
      </w:pPr>
      <w:r w:rsidRPr="002C1B25">
        <w:t>Tu peux filmer ou photographier les étapes de réalisation de ton œuvre et en faire un petit film que tu partageras par la suite avec tes amis.</w:t>
      </w:r>
    </w:p>
    <w:p w14:paraId="53DFC970" w14:textId="77777777" w:rsidR="00C85605" w:rsidRDefault="00C85605" w:rsidP="00E871B7">
      <w:pPr>
        <w:sectPr w:rsidR="00C85605" w:rsidSect="00B028EC">
          <w:pgSz w:w="12240" w:h="15840"/>
          <w:pgMar w:top="1170" w:right="1080" w:bottom="1440" w:left="1080" w:header="615" w:footer="706" w:gutter="0"/>
          <w:cols w:space="708"/>
          <w:docGrid w:linePitch="360"/>
        </w:sectPr>
      </w:pPr>
    </w:p>
    <w:p w14:paraId="4B3FB29E" w14:textId="0920B379" w:rsidR="00C85605" w:rsidRPr="00BF31BF" w:rsidRDefault="00C85605" w:rsidP="00C85605">
      <w:pPr>
        <w:pStyle w:val="Matire-Premirepage"/>
      </w:pPr>
      <w:r>
        <w:lastRenderedPageBreak/>
        <w:t>Art dramatique</w:t>
      </w:r>
    </w:p>
    <w:p w14:paraId="65B42493" w14:textId="5A49A569" w:rsidR="00C85605" w:rsidRPr="00BF31BF" w:rsidRDefault="00C85605" w:rsidP="00C85605">
      <w:pPr>
        <w:pStyle w:val="Titredelactivit"/>
        <w:tabs>
          <w:tab w:val="left" w:pos="7170"/>
        </w:tabs>
      </w:pPr>
      <w:bookmarkStart w:id="44" w:name="_Toc39481341"/>
      <w:r w:rsidRPr="00426A4E">
        <w:t xml:space="preserve">Une </w:t>
      </w:r>
      <w:r w:rsidR="00131DAE">
        <w:t>fable qui a de l’attitude !</w:t>
      </w:r>
      <w:bookmarkEnd w:id="44"/>
    </w:p>
    <w:p w14:paraId="4AEBF8B0" w14:textId="77777777" w:rsidR="00C85605" w:rsidRPr="00BF31BF" w:rsidRDefault="00C85605" w:rsidP="00C85605">
      <w:pPr>
        <w:pStyle w:val="Consigne-Titre"/>
      </w:pPr>
      <w:bookmarkStart w:id="45" w:name="_Toc39481342"/>
      <w:r w:rsidRPr="00BF31BF">
        <w:t>Consigne à l’élève</w:t>
      </w:r>
      <w:bookmarkEnd w:id="45"/>
    </w:p>
    <w:p w14:paraId="5D0FE786" w14:textId="1A85875F" w:rsidR="00C85605" w:rsidRPr="00BF31BF" w:rsidRDefault="0022657B" w:rsidP="00E43E77">
      <w:r w:rsidRPr="0022657B">
        <w:t>Tu dois interpréter une fable de La Fontaine. Une quoi? Une fable est une histoire courte qui présente, de manière imagée, une leçon de morale. Jean de La Fontaine en a écrit plusieurs.</w:t>
      </w:r>
    </w:p>
    <w:p w14:paraId="4631DF23" w14:textId="77777777" w:rsidR="00C85605" w:rsidRPr="00BF31BF" w:rsidRDefault="00C85605" w:rsidP="00C85605">
      <w:pPr>
        <w:pStyle w:val="Matriel-Titre"/>
      </w:pPr>
      <w:bookmarkStart w:id="46" w:name="_Toc39481343"/>
      <w:r w:rsidRPr="00BF31BF">
        <w:t>Matériel requis</w:t>
      </w:r>
      <w:bookmarkEnd w:id="46"/>
    </w:p>
    <w:p w14:paraId="024A2B4B" w14:textId="1753C3B9" w:rsidR="00C85605" w:rsidRPr="00E43E77" w:rsidRDefault="00B8142F" w:rsidP="00E43E77">
      <w:pPr>
        <w:pStyle w:val="Matriel-Texte"/>
      </w:pPr>
      <w:r w:rsidRPr="00E43E77">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85605" w:rsidRPr="00BF31BF" w14:paraId="7343622F" w14:textId="77777777" w:rsidTr="0091716A">
        <w:tc>
          <w:tcPr>
            <w:tcW w:w="10800" w:type="dxa"/>
            <w:shd w:val="clear" w:color="auto" w:fill="DDECEE" w:themeFill="accent5" w:themeFillTint="33"/>
            <w:tcMar>
              <w:top w:w="360" w:type="dxa"/>
              <w:left w:w="360" w:type="dxa"/>
              <w:bottom w:w="360" w:type="dxa"/>
              <w:right w:w="360" w:type="dxa"/>
            </w:tcMar>
          </w:tcPr>
          <w:p w14:paraId="726B8D19" w14:textId="77777777" w:rsidR="00C85605" w:rsidRPr="00BF31BF" w:rsidRDefault="00C85605" w:rsidP="0065770D">
            <w:pPr>
              <w:pStyle w:val="Tableau-Informationauxparents"/>
            </w:pPr>
            <w:bookmarkStart w:id="47" w:name="_Toc39481344"/>
            <w:r w:rsidRPr="00BF31BF">
              <w:t>Information aux parents</w:t>
            </w:r>
            <w:bookmarkEnd w:id="47"/>
          </w:p>
          <w:p w14:paraId="2310E269" w14:textId="77777777" w:rsidR="00C85605" w:rsidRPr="00BF31BF" w:rsidRDefault="00C85605" w:rsidP="0065770D">
            <w:pPr>
              <w:pStyle w:val="Tableau-titre"/>
            </w:pPr>
            <w:r w:rsidRPr="00BF31BF">
              <w:t>À propos de l’activité</w:t>
            </w:r>
          </w:p>
          <w:p w14:paraId="59CA96F5" w14:textId="77777777" w:rsidR="00C85605" w:rsidRPr="00BF31BF" w:rsidRDefault="00C85605" w:rsidP="0065770D">
            <w:pPr>
              <w:pStyle w:val="Tableau-texte"/>
            </w:pPr>
            <w:r w:rsidRPr="00BF31BF">
              <w:t>Votre enfant s’exercera à :</w:t>
            </w:r>
          </w:p>
          <w:p w14:paraId="4C0E136A" w14:textId="531BDC0B" w:rsidR="00C85605" w:rsidRPr="00BF31BF" w:rsidRDefault="00867F60" w:rsidP="00867F60">
            <w:pPr>
              <w:pStyle w:val="Tableau-Liste"/>
              <w:numPr>
                <w:ilvl w:val="0"/>
                <w:numId w:val="3"/>
              </w:numPr>
              <w:ind w:left="357" w:hanging="357"/>
            </w:pPr>
            <w:r w:rsidRPr="00867F60">
              <w:t>Interpréter de différentes façons une fable de La Fontaine, en variant son attitude.</w:t>
            </w:r>
          </w:p>
          <w:p w14:paraId="530B9E40" w14:textId="77777777" w:rsidR="00C85605" w:rsidRPr="00BF31BF" w:rsidRDefault="00C85605" w:rsidP="0065770D">
            <w:pPr>
              <w:pStyle w:val="Tableau-texte"/>
            </w:pPr>
            <w:r w:rsidRPr="00BF31BF">
              <w:t>Vous pourriez :</w:t>
            </w:r>
          </w:p>
          <w:p w14:paraId="3EE0F62F" w14:textId="77777777" w:rsidR="00814ED3" w:rsidRDefault="00814ED3" w:rsidP="00814ED3">
            <w:pPr>
              <w:pStyle w:val="Tableau-Liste"/>
              <w:numPr>
                <w:ilvl w:val="0"/>
                <w:numId w:val="3"/>
              </w:numPr>
              <w:ind w:left="357" w:hanging="357"/>
            </w:pPr>
            <w:r>
              <w:t>Vérifier que votre enfant comprend bien la consigne de l’activité;</w:t>
            </w:r>
          </w:p>
          <w:p w14:paraId="57512DEF" w14:textId="77777777" w:rsidR="00814ED3" w:rsidRDefault="00814ED3" w:rsidP="00814ED3">
            <w:pPr>
              <w:pStyle w:val="Tableau-Liste"/>
              <w:numPr>
                <w:ilvl w:val="0"/>
                <w:numId w:val="3"/>
              </w:numPr>
              <w:ind w:left="357" w:hanging="357"/>
            </w:pPr>
            <w:r>
              <w:t>Demander à votre enfant de vous faire une première lecture de la fable;</w:t>
            </w:r>
          </w:p>
          <w:p w14:paraId="605C00E4" w14:textId="77777777" w:rsidR="00814ED3" w:rsidRDefault="00814ED3" w:rsidP="00814ED3">
            <w:pPr>
              <w:pStyle w:val="Tableau-Liste"/>
              <w:numPr>
                <w:ilvl w:val="0"/>
                <w:numId w:val="3"/>
              </w:numPr>
              <w:ind w:left="357" w:hanging="357"/>
            </w:pPr>
            <w:r>
              <w:t>Vérifier que votre enfant comprend bien tous les mots de la fable;</w:t>
            </w:r>
          </w:p>
          <w:p w14:paraId="7FC2E7CB" w14:textId="449B0737" w:rsidR="00C85605" w:rsidRPr="00BF31BF" w:rsidRDefault="00814ED3" w:rsidP="00814ED3">
            <w:pPr>
              <w:pStyle w:val="Tableau-Liste"/>
              <w:numPr>
                <w:ilvl w:val="0"/>
                <w:numId w:val="3"/>
              </w:numPr>
              <w:ind w:left="357" w:hanging="357"/>
            </w:pPr>
            <w:r>
              <w:t>Encourager votre enfant à vous présenter son interprétation préférée.</w:t>
            </w:r>
          </w:p>
        </w:tc>
      </w:tr>
    </w:tbl>
    <w:p w14:paraId="7B1AA69F" w14:textId="4493A9D2" w:rsidR="00C85605" w:rsidRPr="00BF31BF" w:rsidRDefault="0091716A" w:rsidP="00C85605">
      <w:pPr>
        <w:pStyle w:val="Crdit"/>
      </w:pPr>
      <w:r w:rsidRPr="0091716A">
        <w:t>Source : Activité proposée en collaboration avec la Commission scolaire Marguerite-Bourgeoys.</w:t>
      </w:r>
    </w:p>
    <w:p w14:paraId="48772436" w14:textId="77777777" w:rsidR="00C85605" w:rsidRPr="00BF31BF" w:rsidRDefault="00C85605" w:rsidP="00C85605">
      <w:pPr>
        <w:pStyle w:val="Crdit"/>
      </w:pPr>
      <w:r w:rsidRPr="00BF31BF">
        <w:br w:type="page"/>
      </w:r>
    </w:p>
    <w:p w14:paraId="1DB50E9A" w14:textId="03600DBF" w:rsidR="00C85605" w:rsidRDefault="00C85605" w:rsidP="00C85605">
      <w:pPr>
        <w:pStyle w:val="Matire-Premirepage"/>
      </w:pPr>
      <w:r>
        <w:lastRenderedPageBreak/>
        <w:t>Art dramatique</w:t>
      </w:r>
    </w:p>
    <w:p w14:paraId="45FDDB66" w14:textId="0D14E5F8" w:rsidR="00C85605" w:rsidRPr="00BF31BF" w:rsidRDefault="00C85605" w:rsidP="00C85605">
      <w:pPr>
        <w:pStyle w:val="Titredelactivit"/>
        <w:tabs>
          <w:tab w:val="left" w:pos="7170"/>
        </w:tabs>
      </w:pPr>
      <w:bookmarkStart w:id="48" w:name="_Toc39481345"/>
      <w:r>
        <w:t xml:space="preserve">Annexe – </w:t>
      </w:r>
      <w:r w:rsidR="00131DAE" w:rsidRPr="00426A4E">
        <w:t xml:space="preserve">Une </w:t>
      </w:r>
      <w:r w:rsidR="00131DAE">
        <w:t>fable qui a de l’attitude !</w:t>
      </w:r>
      <w:bookmarkEnd w:id="48"/>
    </w:p>
    <w:p w14:paraId="31499436" w14:textId="77777777" w:rsidR="0091132E" w:rsidRPr="0091132E" w:rsidRDefault="0091132E" w:rsidP="0091132E">
      <w:pPr>
        <w:pStyle w:val="Consigne-tapes"/>
      </w:pPr>
      <w:r w:rsidRPr="0091132E">
        <w:t>Préparation, réchauffement</w:t>
      </w:r>
    </w:p>
    <w:p w14:paraId="6EC7B933" w14:textId="77777777" w:rsidR="0091132E" w:rsidRPr="0091132E" w:rsidRDefault="0091132E" w:rsidP="0091132E">
      <w:pPr>
        <w:pStyle w:val="Consigne-Texte"/>
      </w:pPr>
      <w:r w:rsidRPr="0091132E">
        <w:t xml:space="preserve">Commence par lire la fable de La Fontaine une première fois au complet. </w:t>
      </w:r>
    </w:p>
    <w:p w14:paraId="7F18D4B5" w14:textId="77777777" w:rsidR="0091132E" w:rsidRPr="0091132E" w:rsidRDefault="0091132E" w:rsidP="0091132E">
      <w:pPr>
        <w:pStyle w:val="Consigne-Texte"/>
      </w:pPr>
      <w:r w:rsidRPr="0091132E">
        <w:t>Remplis ensuite ce petit tableau pour t’aider à mieux comprendre le texte. S’il y a des mots que tu ne comprends pas, tu peux les chercher sur Internet ou dans le dictionnaire.</w:t>
      </w:r>
    </w:p>
    <w:p w14:paraId="76A51544" w14:textId="77777777" w:rsidR="0091132E" w:rsidRPr="0091132E" w:rsidRDefault="0091132E" w:rsidP="0091132E">
      <w:pPr>
        <w:pStyle w:val="Consigne-tapes"/>
      </w:pPr>
      <w:r w:rsidRPr="0091132E">
        <w:t>Je comprends bien la fable</w:t>
      </w:r>
    </w:p>
    <w:p w14:paraId="362DD919" w14:textId="77777777" w:rsidR="0091132E" w:rsidRPr="0091132E" w:rsidRDefault="0091132E" w:rsidP="0091132E">
      <w:pPr>
        <w:pStyle w:val="Consigne-Texte"/>
      </w:pPr>
      <w:r w:rsidRPr="0091132E">
        <w:t xml:space="preserve">Quelle est la leçon à tirer de cette fable selon toi? </w:t>
      </w:r>
    </w:p>
    <w:p w14:paraId="17EE769E" w14:textId="77777777" w:rsidR="0091132E" w:rsidRPr="0091132E" w:rsidRDefault="0091132E" w:rsidP="0091132E">
      <w:pPr>
        <w:pStyle w:val="Consigne-Texte"/>
      </w:pPr>
      <w:r w:rsidRPr="0091132E">
        <w:t>Peux-tu donner deux caractéristiques aux personnages?</w:t>
      </w:r>
    </w:p>
    <w:p w14:paraId="32493968" w14:textId="77777777" w:rsidR="0091132E" w:rsidRPr="0091132E" w:rsidRDefault="0091132E" w:rsidP="0091132E">
      <w:pPr>
        <w:pStyle w:val="Consigne-Texte"/>
      </w:pPr>
      <w:r w:rsidRPr="0091132E">
        <w:t>À la cigale? À la fourmi?</w:t>
      </w:r>
    </w:p>
    <w:p w14:paraId="3E2C127D" w14:textId="77777777" w:rsidR="0091132E" w:rsidRPr="0091132E" w:rsidRDefault="0091132E" w:rsidP="0091132E">
      <w:pPr>
        <w:pStyle w:val="Consigne-Texte"/>
      </w:pPr>
      <w:r w:rsidRPr="0091132E">
        <w:t>Quels sont les mots que tu ne comprends pas? Cherche la définition d’au moins deux mots. Tu peux demander de l’aide à tes parents.</w:t>
      </w:r>
    </w:p>
    <w:p w14:paraId="3BCE18BB" w14:textId="77777777" w:rsidR="0091132E" w:rsidRPr="0091132E" w:rsidRDefault="0091132E" w:rsidP="0091132E">
      <w:pPr>
        <w:pStyle w:val="Consigne-Texte"/>
      </w:pPr>
      <w:r w:rsidRPr="0091132E">
        <w:t xml:space="preserve">Fais une deuxième lecture de la fable devant un ou plusieurs membres de ta famille. Tu peux la lire en y mettant un peu d’émotion et en changeant ta voix selon les personnages. </w:t>
      </w:r>
    </w:p>
    <w:p w14:paraId="6C97972C" w14:textId="77777777" w:rsidR="0091132E" w:rsidRPr="0091132E" w:rsidRDefault="0091132E" w:rsidP="0091132E">
      <w:pPr>
        <w:pStyle w:val="Consigne-tapes"/>
      </w:pPr>
      <w:r w:rsidRPr="0091132E">
        <w:t>Interprétation présentant différentes attitudes</w:t>
      </w:r>
    </w:p>
    <w:p w14:paraId="0E8F59A4" w14:textId="77777777" w:rsidR="0091132E" w:rsidRPr="0091132E" w:rsidRDefault="0091132E" w:rsidP="0091132E">
      <w:r w:rsidRPr="0091132E">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91132E" w:rsidRPr="0091132E" w14:paraId="6DDCD0CB" w14:textId="77777777" w:rsidTr="006E2560">
        <w:tc>
          <w:tcPr>
            <w:tcW w:w="1541" w:type="dxa"/>
          </w:tcPr>
          <w:p w14:paraId="2C6E965C" w14:textId="77777777" w:rsidR="0091132E" w:rsidRPr="0091132E" w:rsidRDefault="0091132E" w:rsidP="0091132E">
            <w:pPr>
              <w:pStyle w:val="Consigne-tapes"/>
            </w:pPr>
            <w:r w:rsidRPr="0091132E">
              <w:t>Attitudes</w:t>
            </w:r>
          </w:p>
          <w:p w14:paraId="298B2097" w14:textId="77777777" w:rsidR="0091132E" w:rsidRPr="0091132E" w:rsidRDefault="0091132E" w:rsidP="0091132E">
            <w:pPr>
              <w:pStyle w:val="Consigne-tapes"/>
            </w:pPr>
            <w:r w:rsidRPr="0091132E">
              <w:rPr>
                <w:noProof/>
              </w:rPr>
              <mc:AlternateContent>
                <mc:Choice Requires="wps">
                  <w:drawing>
                    <wp:anchor distT="0" distB="0" distL="114300" distR="114300" simplePos="0" relativeHeight="251663383" behindDoc="0" locked="0" layoutInCell="1" allowOverlap="1" wp14:anchorId="6BC736EF" wp14:editId="5493501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w:pict>
                    <v:shapetype w14:anchorId="3BFF4994" id="_x0000_t32" coordsize="21600,21600" o:spt="32" o:oned="t" path="m,l21600,21600e" filled="f">
                      <v:path arrowok="t" fillok="f" o:connecttype="none"/>
                      <o:lock v:ext="edit" shapetype="t"/>
                    </v:shapetype>
                    <v:shape id="Connecteur droit avec flèche 37" o:spid="_x0000_s1026" type="#_x0000_t32" style="position:absolute;margin-left:7.3pt;margin-top:17.25pt;width:51pt;height:0;z-index:2516633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strokecolor="#4a66ac" strokeweight=".5pt">
                      <v:stroke endarrow="block" joinstyle="miter"/>
                    </v:shape>
                  </w:pict>
                </mc:Fallback>
              </mc:AlternateContent>
            </w:r>
            <w:r w:rsidRPr="0091132E">
              <w:t>À découper</w:t>
            </w:r>
          </w:p>
        </w:tc>
        <w:tc>
          <w:tcPr>
            <w:tcW w:w="1201" w:type="dxa"/>
          </w:tcPr>
          <w:p w14:paraId="596DFA2D" w14:textId="77777777" w:rsidR="0091132E" w:rsidRPr="0091132E" w:rsidRDefault="0091132E" w:rsidP="0091132E">
            <w:pPr>
              <w:pStyle w:val="Consigne-tapes"/>
            </w:pPr>
            <w:r w:rsidRPr="0091132E">
              <w:t>Dégouté</w:t>
            </w:r>
          </w:p>
        </w:tc>
        <w:tc>
          <w:tcPr>
            <w:tcW w:w="1237" w:type="dxa"/>
          </w:tcPr>
          <w:p w14:paraId="6B236876" w14:textId="77777777" w:rsidR="0091132E" w:rsidRPr="0091132E" w:rsidRDefault="0091132E" w:rsidP="0091132E">
            <w:pPr>
              <w:pStyle w:val="Consigne-tapes"/>
            </w:pPr>
            <w:r w:rsidRPr="0091132E">
              <w:t>Colérique</w:t>
            </w:r>
          </w:p>
        </w:tc>
        <w:tc>
          <w:tcPr>
            <w:tcW w:w="1276" w:type="dxa"/>
          </w:tcPr>
          <w:p w14:paraId="486B6815" w14:textId="77777777" w:rsidR="0091132E" w:rsidRPr="0091132E" w:rsidRDefault="0091132E" w:rsidP="0091132E">
            <w:pPr>
              <w:pStyle w:val="Consigne-tapes"/>
            </w:pPr>
            <w:r w:rsidRPr="0091132E">
              <w:t>Fatigué</w:t>
            </w:r>
          </w:p>
        </w:tc>
        <w:tc>
          <w:tcPr>
            <w:tcW w:w="1245" w:type="dxa"/>
          </w:tcPr>
          <w:p w14:paraId="5B84D926" w14:textId="77777777" w:rsidR="0091132E" w:rsidRPr="0091132E" w:rsidRDefault="0091132E" w:rsidP="0091132E">
            <w:pPr>
              <w:pStyle w:val="Consigne-tapes"/>
            </w:pPr>
            <w:r w:rsidRPr="0091132E">
              <w:t>Calme</w:t>
            </w:r>
          </w:p>
        </w:tc>
        <w:tc>
          <w:tcPr>
            <w:tcW w:w="1696" w:type="dxa"/>
          </w:tcPr>
          <w:p w14:paraId="128B79BF" w14:textId="77777777" w:rsidR="0091132E" w:rsidRPr="0091132E" w:rsidRDefault="0091132E" w:rsidP="0091132E">
            <w:pPr>
              <w:pStyle w:val="Consigne-tapes"/>
            </w:pPr>
            <w:r w:rsidRPr="0091132E">
              <w:t>Se pense meilleur que tout le monde</w:t>
            </w:r>
          </w:p>
        </w:tc>
        <w:tc>
          <w:tcPr>
            <w:tcW w:w="1345" w:type="dxa"/>
          </w:tcPr>
          <w:p w14:paraId="0BCA604B" w14:textId="77777777" w:rsidR="0091132E" w:rsidRPr="0091132E" w:rsidRDefault="0091132E" w:rsidP="0091132E">
            <w:pPr>
              <w:pStyle w:val="Consigne-tapes"/>
            </w:pPr>
            <w:r w:rsidRPr="0091132E">
              <w:t>Dans la lune</w:t>
            </w:r>
          </w:p>
        </w:tc>
      </w:tr>
    </w:tbl>
    <w:p w14:paraId="4B42FAC0" w14:textId="77777777" w:rsidR="0091132E" w:rsidRPr="0091132E" w:rsidRDefault="0091132E" w:rsidP="0091132E">
      <w:pPr>
        <w:autoSpaceDE w:val="0"/>
        <w:autoSpaceDN w:val="0"/>
        <w:adjustRightInd w:val="0"/>
        <w:rPr>
          <w:lang w:val="fr-CA"/>
        </w:rPr>
      </w:pPr>
    </w:p>
    <w:p w14:paraId="639A6D17" w14:textId="77777777" w:rsidR="0091132E" w:rsidRPr="0091132E" w:rsidRDefault="0091132E" w:rsidP="00634558">
      <w:pPr>
        <w:pStyle w:val="Consigne-tapes"/>
      </w:pPr>
      <w:r w:rsidRPr="0091132E">
        <w:t>Fable : La cigale et la fourmi</w:t>
      </w:r>
    </w:p>
    <w:tbl>
      <w:tblPr>
        <w:tblStyle w:val="Grilledutableau"/>
        <w:tblW w:w="0" w:type="auto"/>
        <w:tblLook w:val="04A0" w:firstRow="1" w:lastRow="0" w:firstColumn="1" w:lastColumn="0" w:noHBand="0" w:noVBand="1"/>
      </w:tblPr>
      <w:tblGrid>
        <w:gridCol w:w="3969"/>
        <w:gridCol w:w="6101"/>
      </w:tblGrid>
      <w:tr w:rsidR="0091132E" w:rsidRPr="0091132E" w14:paraId="50E49223" w14:textId="77777777" w:rsidTr="006E2560">
        <w:tc>
          <w:tcPr>
            <w:tcW w:w="3969" w:type="dxa"/>
            <w:tcBorders>
              <w:top w:val="nil"/>
              <w:left w:val="nil"/>
              <w:bottom w:val="nil"/>
              <w:right w:val="nil"/>
            </w:tcBorders>
          </w:tcPr>
          <w:p w14:paraId="3658074A" w14:textId="77777777" w:rsidR="0091132E" w:rsidRPr="0091132E" w:rsidRDefault="0091132E" w:rsidP="0091132E">
            <w:pPr>
              <w:rPr>
                <w:lang w:val="fr-CA" w:eastAsia="en-US"/>
              </w:rPr>
            </w:pPr>
            <w:r w:rsidRPr="0091132E">
              <w:rPr>
                <w:lang w:val="fr-CA" w:eastAsia="en-US"/>
              </w:rPr>
              <w:t>La Cigale, ayant chanté tout l'été,</w:t>
            </w:r>
          </w:p>
          <w:p w14:paraId="6A1C65FE" w14:textId="77777777" w:rsidR="0091132E" w:rsidRPr="0091132E" w:rsidRDefault="0091132E" w:rsidP="0091132E">
            <w:pPr>
              <w:rPr>
                <w:lang w:val="fr-CA" w:eastAsia="en-US"/>
              </w:rPr>
            </w:pPr>
            <w:proofErr w:type="gramStart"/>
            <w:r w:rsidRPr="0091132E">
              <w:rPr>
                <w:lang w:val="fr-CA" w:eastAsia="en-US"/>
              </w:rPr>
              <w:t>se</w:t>
            </w:r>
            <w:proofErr w:type="gramEnd"/>
            <w:r w:rsidRPr="0091132E">
              <w:rPr>
                <w:lang w:val="fr-CA" w:eastAsia="en-US"/>
              </w:rPr>
              <w:t xml:space="preserve"> trouva fort dépourvue</w:t>
            </w:r>
          </w:p>
          <w:p w14:paraId="5E819F62" w14:textId="77777777" w:rsidR="0091132E" w:rsidRPr="0091132E" w:rsidRDefault="0091132E" w:rsidP="0091132E">
            <w:pPr>
              <w:rPr>
                <w:lang w:val="fr-CA" w:eastAsia="en-US"/>
              </w:rPr>
            </w:pPr>
            <w:proofErr w:type="gramStart"/>
            <w:r w:rsidRPr="0091132E">
              <w:rPr>
                <w:lang w:val="fr-CA" w:eastAsia="en-US"/>
              </w:rPr>
              <w:t>quand</w:t>
            </w:r>
            <w:proofErr w:type="gramEnd"/>
            <w:r w:rsidRPr="0091132E">
              <w:rPr>
                <w:lang w:val="fr-CA" w:eastAsia="en-US"/>
              </w:rPr>
              <w:t xml:space="preserve"> la bise fut venue.</w:t>
            </w:r>
          </w:p>
          <w:p w14:paraId="2DCC51D6" w14:textId="77777777" w:rsidR="0091132E" w:rsidRPr="0091132E" w:rsidRDefault="0091132E" w:rsidP="0091132E">
            <w:pPr>
              <w:rPr>
                <w:lang w:val="fr-CA" w:eastAsia="en-US"/>
              </w:rPr>
            </w:pPr>
            <w:r w:rsidRPr="0091132E">
              <w:rPr>
                <w:lang w:val="fr-CA" w:eastAsia="en-US"/>
              </w:rPr>
              <w:t>Pas un seul petit morceau</w:t>
            </w:r>
          </w:p>
          <w:p w14:paraId="126C536A" w14:textId="77777777" w:rsidR="0091132E" w:rsidRPr="0091132E" w:rsidRDefault="0091132E" w:rsidP="0091132E">
            <w:pPr>
              <w:rPr>
                <w:lang w:val="fr-CA" w:eastAsia="en-US"/>
              </w:rPr>
            </w:pPr>
            <w:proofErr w:type="gramStart"/>
            <w:r w:rsidRPr="0091132E">
              <w:rPr>
                <w:lang w:val="fr-CA" w:eastAsia="en-US"/>
              </w:rPr>
              <w:t>de</w:t>
            </w:r>
            <w:proofErr w:type="gramEnd"/>
            <w:r w:rsidRPr="0091132E">
              <w:rPr>
                <w:lang w:val="fr-CA" w:eastAsia="en-US"/>
              </w:rPr>
              <w:t xml:space="preserve"> mouche ou de vermisseau.</w:t>
            </w:r>
          </w:p>
          <w:p w14:paraId="60C8C6B9" w14:textId="77777777" w:rsidR="0091132E" w:rsidRPr="0091132E" w:rsidRDefault="0091132E" w:rsidP="0091132E">
            <w:pPr>
              <w:rPr>
                <w:lang w:val="fr-CA" w:eastAsia="en-US"/>
              </w:rPr>
            </w:pPr>
            <w:r w:rsidRPr="0091132E">
              <w:rPr>
                <w:lang w:val="fr-CA" w:eastAsia="en-US"/>
              </w:rPr>
              <w:t>Elle alla crier famine</w:t>
            </w:r>
          </w:p>
          <w:p w14:paraId="117C9069" w14:textId="77777777" w:rsidR="0091132E" w:rsidRPr="0091132E" w:rsidRDefault="0091132E" w:rsidP="0091132E">
            <w:pPr>
              <w:rPr>
                <w:lang w:val="fr-CA" w:eastAsia="en-US"/>
              </w:rPr>
            </w:pPr>
            <w:proofErr w:type="gramStart"/>
            <w:r w:rsidRPr="0091132E">
              <w:rPr>
                <w:lang w:val="fr-CA" w:eastAsia="en-US"/>
              </w:rPr>
              <w:t>chez</w:t>
            </w:r>
            <w:proofErr w:type="gramEnd"/>
            <w:r w:rsidRPr="0091132E">
              <w:rPr>
                <w:lang w:val="fr-CA" w:eastAsia="en-US"/>
              </w:rPr>
              <w:t xml:space="preserve"> la Fourmi sa voisine,</w:t>
            </w:r>
          </w:p>
          <w:p w14:paraId="72BCC084" w14:textId="77777777" w:rsidR="0091132E" w:rsidRPr="0091132E" w:rsidRDefault="0091132E" w:rsidP="0091132E">
            <w:pPr>
              <w:rPr>
                <w:lang w:val="fr-CA" w:eastAsia="en-US"/>
              </w:rPr>
            </w:pPr>
            <w:proofErr w:type="gramStart"/>
            <w:r w:rsidRPr="0091132E">
              <w:rPr>
                <w:lang w:val="fr-CA" w:eastAsia="en-US"/>
              </w:rPr>
              <w:t>la</w:t>
            </w:r>
            <w:proofErr w:type="gramEnd"/>
            <w:r w:rsidRPr="0091132E">
              <w:rPr>
                <w:lang w:val="fr-CA" w:eastAsia="en-US"/>
              </w:rPr>
              <w:t xml:space="preserve"> priant de lui prêter</w:t>
            </w:r>
          </w:p>
          <w:p w14:paraId="4E3286E2" w14:textId="77777777" w:rsidR="0091132E" w:rsidRPr="0091132E" w:rsidRDefault="0091132E" w:rsidP="0091132E">
            <w:pPr>
              <w:rPr>
                <w:lang w:val="fr-CA" w:eastAsia="en-US"/>
              </w:rPr>
            </w:pPr>
            <w:proofErr w:type="gramStart"/>
            <w:r w:rsidRPr="0091132E">
              <w:rPr>
                <w:lang w:val="fr-CA" w:eastAsia="en-US"/>
              </w:rPr>
              <w:t>quelque</w:t>
            </w:r>
            <w:proofErr w:type="gramEnd"/>
            <w:r w:rsidRPr="0091132E">
              <w:rPr>
                <w:lang w:val="fr-CA" w:eastAsia="en-US"/>
              </w:rPr>
              <w:t xml:space="preserve"> grain pour subsister</w:t>
            </w:r>
          </w:p>
          <w:p w14:paraId="036D5A8E" w14:textId="77777777" w:rsidR="0091132E" w:rsidRPr="0091132E" w:rsidRDefault="0091132E" w:rsidP="0091132E">
            <w:pPr>
              <w:rPr>
                <w:lang w:val="fr-CA" w:eastAsia="en-US"/>
              </w:rPr>
            </w:pPr>
            <w:proofErr w:type="gramStart"/>
            <w:r w:rsidRPr="0091132E">
              <w:rPr>
                <w:lang w:val="fr-CA" w:eastAsia="en-US"/>
              </w:rPr>
              <w:t>jusqu'à</w:t>
            </w:r>
            <w:proofErr w:type="gramEnd"/>
            <w:r w:rsidRPr="0091132E">
              <w:rPr>
                <w:lang w:val="fr-CA" w:eastAsia="en-US"/>
              </w:rPr>
              <w:t xml:space="preserve"> la saison nouvelle.</w:t>
            </w:r>
          </w:p>
          <w:p w14:paraId="1537B3E2" w14:textId="77777777" w:rsidR="0091132E" w:rsidRPr="0091132E" w:rsidRDefault="0091132E" w:rsidP="0091132E">
            <w:pPr>
              <w:rPr>
                <w:b/>
                <w:lang w:val="fr-CA" w:eastAsia="en-US"/>
              </w:rPr>
            </w:pPr>
            <w:r w:rsidRPr="0091132E">
              <w:rPr>
                <w:lang w:val="fr-CA" w:eastAsia="en-US"/>
              </w:rPr>
              <w:t>« Je vous paierai, lui dit-elle,</w:t>
            </w:r>
          </w:p>
        </w:tc>
        <w:tc>
          <w:tcPr>
            <w:tcW w:w="6101" w:type="dxa"/>
            <w:tcBorders>
              <w:top w:val="nil"/>
              <w:left w:val="nil"/>
              <w:bottom w:val="nil"/>
              <w:right w:val="nil"/>
            </w:tcBorders>
          </w:tcPr>
          <w:p w14:paraId="14FCA4B8" w14:textId="77777777" w:rsidR="0091132E" w:rsidRPr="0091132E" w:rsidRDefault="0091132E" w:rsidP="0091132E">
            <w:pPr>
              <w:rPr>
                <w:lang w:val="fr-CA" w:eastAsia="en-US"/>
              </w:rPr>
            </w:pPr>
            <w:proofErr w:type="gramStart"/>
            <w:r w:rsidRPr="0091132E">
              <w:rPr>
                <w:lang w:val="fr-CA" w:eastAsia="en-US"/>
              </w:rPr>
              <w:t>avant</w:t>
            </w:r>
            <w:proofErr w:type="gramEnd"/>
            <w:r w:rsidRPr="0091132E">
              <w:rPr>
                <w:lang w:val="fr-CA" w:eastAsia="en-US"/>
              </w:rPr>
              <w:t xml:space="preserve"> l'août, foi d'animal,</w:t>
            </w:r>
          </w:p>
          <w:p w14:paraId="3B47E27D" w14:textId="77777777" w:rsidR="0091132E" w:rsidRPr="0091132E" w:rsidRDefault="0091132E" w:rsidP="0091132E">
            <w:pPr>
              <w:rPr>
                <w:lang w:val="fr-CA" w:eastAsia="en-US"/>
              </w:rPr>
            </w:pPr>
            <w:proofErr w:type="gramStart"/>
            <w:r w:rsidRPr="0091132E">
              <w:rPr>
                <w:lang w:val="fr-CA" w:eastAsia="en-US"/>
              </w:rPr>
              <w:t>intérêt</w:t>
            </w:r>
            <w:proofErr w:type="gramEnd"/>
            <w:r w:rsidRPr="0091132E">
              <w:rPr>
                <w:lang w:val="fr-CA" w:eastAsia="en-US"/>
              </w:rPr>
              <w:t xml:space="preserve"> et principal. »</w:t>
            </w:r>
          </w:p>
          <w:p w14:paraId="4FC89F5D" w14:textId="77777777" w:rsidR="0091132E" w:rsidRPr="0091132E" w:rsidRDefault="0091132E" w:rsidP="0091132E">
            <w:pPr>
              <w:rPr>
                <w:lang w:val="fr-CA" w:eastAsia="en-US"/>
              </w:rPr>
            </w:pPr>
            <w:r w:rsidRPr="0091132E">
              <w:rPr>
                <w:lang w:val="fr-CA" w:eastAsia="en-US"/>
              </w:rPr>
              <w:t>La Fourmi n'est pas prêteuse:</w:t>
            </w:r>
          </w:p>
          <w:p w14:paraId="5E969756" w14:textId="77777777" w:rsidR="0091132E" w:rsidRPr="0091132E" w:rsidRDefault="0091132E" w:rsidP="0091132E">
            <w:pPr>
              <w:rPr>
                <w:lang w:val="fr-CA" w:eastAsia="en-US"/>
              </w:rPr>
            </w:pPr>
            <w:proofErr w:type="gramStart"/>
            <w:r w:rsidRPr="0091132E">
              <w:rPr>
                <w:lang w:val="fr-CA" w:eastAsia="en-US"/>
              </w:rPr>
              <w:t>c'est</w:t>
            </w:r>
            <w:proofErr w:type="gramEnd"/>
            <w:r w:rsidRPr="0091132E">
              <w:rPr>
                <w:lang w:val="fr-CA" w:eastAsia="en-US"/>
              </w:rPr>
              <w:t xml:space="preserve"> là son moindre défaut.</w:t>
            </w:r>
          </w:p>
          <w:p w14:paraId="5238B54D" w14:textId="77777777" w:rsidR="0091132E" w:rsidRPr="0091132E" w:rsidRDefault="0091132E" w:rsidP="0091132E">
            <w:pPr>
              <w:rPr>
                <w:lang w:val="fr-CA" w:eastAsia="en-US"/>
              </w:rPr>
            </w:pPr>
            <w:r w:rsidRPr="0091132E">
              <w:rPr>
                <w:lang w:val="fr-CA" w:eastAsia="en-US"/>
              </w:rPr>
              <w:t>« Que faisiez-vous au temps chaud? »</w:t>
            </w:r>
          </w:p>
          <w:p w14:paraId="64903CDD" w14:textId="77777777" w:rsidR="0091132E" w:rsidRPr="0091132E" w:rsidRDefault="0091132E" w:rsidP="0091132E">
            <w:pPr>
              <w:rPr>
                <w:lang w:val="fr-CA" w:eastAsia="en-US"/>
              </w:rPr>
            </w:pPr>
            <w:proofErr w:type="gramStart"/>
            <w:r w:rsidRPr="0091132E">
              <w:rPr>
                <w:lang w:val="fr-CA" w:eastAsia="en-US"/>
              </w:rPr>
              <w:t>dit</w:t>
            </w:r>
            <w:proofErr w:type="gramEnd"/>
            <w:r w:rsidRPr="0091132E">
              <w:rPr>
                <w:lang w:val="fr-CA" w:eastAsia="en-US"/>
              </w:rPr>
              <w:t>-elle à cette emprunteuse.</w:t>
            </w:r>
          </w:p>
          <w:p w14:paraId="0C7BC7B9" w14:textId="77777777" w:rsidR="0091132E" w:rsidRPr="0091132E" w:rsidRDefault="0091132E" w:rsidP="0091132E">
            <w:pPr>
              <w:rPr>
                <w:lang w:val="fr-CA" w:eastAsia="en-US"/>
              </w:rPr>
            </w:pPr>
            <w:r w:rsidRPr="0091132E">
              <w:rPr>
                <w:lang w:val="fr-CA" w:eastAsia="en-US"/>
              </w:rPr>
              <w:t>« Nuit et jour à tout venant,</w:t>
            </w:r>
          </w:p>
          <w:p w14:paraId="03A9CB18" w14:textId="77777777" w:rsidR="0091132E" w:rsidRPr="0091132E" w:rsidRDefault="0091132E" w:rsidP="0091132E">
            <w:pPr>
              <w:rPr>
                <w:lang w:val="fr-CA" w:eastAsia="en-US"/>
              </w:rPr>
            </w:pPr>
            <w:proofErr w:type="gramStart"/>
            <w:r w:rsidRPr="0091132E">
              <w:rPr>
                <w:lang w:val="fr-CA" w:eastAsia="en-US"/>
              </w:rPr>
              <w:t>je</w:t>
            </w:r>
            <w:proofErr w:type="gramEnd"/>
            <w:r w:rsidRPr="0091132E">
              <w:rPr>
                <w:lang w:val="fr-CA" w:eastAsia="en-US"/>
              </w:rPr>
              <w:t xml:space="preserve"> chantais, ne vous déplaise. »</w:t>
            </w:r>
          </w:p>
          <w:p w14:paraId="23E104C1" w14:textId="77777777" w:rsidR="0091132E" w:rsidRPr="0091132E" w:rsidRDefault="0091132E" w:rsidP="0091132E">
            <w:pPr>
              <w:rPr>
                <w:lang w:val="fr-CA" w:eastAsia="en-US"/>
              </w:rPr>
            </w:pPr>
            <w:r w:rsidRPr="0091132E">
              <w:rPr>
                <w:lang w:val="fr-CA" w:eastAsia="en-US"/>
              </w:rPr>
              <w:t>« Vous chantiez? J'en suis fort aise.</w:t>
            </w:r>
          </w:p>
          <w:p w14:paraId="0A8019F6" w14:textId="77777777" w:rsidR="0091132E" w:rsidRPr="0091132E" w:rsidRDefault="0091132E" w:rsidP="0091132E">
            <w:pPr>
              <w:rPr>
                <w:lang w:val="fr-CA" w:eastAsia="en-US"/>
              </w:rPr>
            </w:pPr>
            <w:r w:rsidRPr="0091132E">
              <w:rPr>
                <w:lang w:val="fr-CA" w:eastAsia="en-US"/>
              </w:rPr>
              <w:t>Eh bien! Dansez maintenant. »</w:t>
            </w:r>
          </w:p>
          <w:p w14:paraId="6F70AE88" w14:textId="77777777" w:rsidR="0091132E" w:rsidRPr="0091132E" w:rsidRDefault="0091132E" w:rsidP="0091132E">
            <w:pPr>
              <w:rPr>
                <w:b/>
                <w:lang w:val="fr-CA" w:eastAsia="en-US"/>
              </w:rPr>
            </w:pPr>
          </w:p>
        </w:tc>
      </w:tr>
    </w:tbl>
    <w:p w14:paraId="6BB10F79" w14:textId="7729CD67" w:rsidR="00B058BF" w:rsidRPr="007E180D" w:rsidRDefault="00B058BF" w:rsidP="00B058BF">
      <w:pPr>
        <w:autoSpaceDE w:val="0"/>
        <w:autoSpaceDN w:val="0"/>
        <w:adjustRightInd w:val="0"/>
        <w:rPr>
          <w:rFonts w:eastAsiaTheme="minorHAnsi" w:cs="Arial"/>
          <w:b/>
          <w:sz w:val="24"/>
          <w:lang w:val="fr-CA" w:eastAsia="en-US"/>
        </w:rPr>
      </w:pPr>
    </w:p>
    <w:p w14:paraId="2ACFA4C6" w14:textId="53A7FE43" w:rsidR="00F04CF9" w:rsidRDefault="00F04CF9" w:rsidP="00E871B7">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9" w:name="_Hlk37078714"/>
      <w:r>
        <w:lastRenderedPageBreak/>
        <w:t>Éthique et culture religieuse</w:t>
      </w:r>
    </w:p>
    <w:p w14:paraId="3C813BEF" w14:textId="0D3FB7DB" w:rsidR="008F1D91" w:rsidRPr="00BF31BF" w:rsidRDefault="007738AE" w:rsidP="008F1D91">
      <w:pPr>
        <w:pStyle w:val="Titredelactivit"/>
        <w:tabs>
          <w:tab w:val="left" w:pos="7170"/>
        </w:tabs>
      </w:pPr>
      <w:bookmarkStart w:id="50" w:name="_Toc39481346"/>
      <w:r w:rsidRPr="007738AE">
        <w:t>La consommation en voyage</w:t>
      </w:r>
      <w:bookmarkEnd w:id="50"/>
    </w:p>
    <w:p w14:paraId="44E52367" w14:textId="77777777" w:rsidR="008F1D91" w:rsidRPr="00BF31BF" w:rsidRDefault="008F1D91" w:rsidP="008F1D91">
      <w:pPr>
        <w:pStyle w:val="Consigne-Titre"/>
      </w:pPr>
      <w:bookmarkStart w:id="51" w:name="_Toc39481347"/>
      <w:r w:rsidRPr="00BF31BF">
        <w:t>Consigne à l’élève</w:t>
      </w:r>
      <w:bookmarkEnd w:id="51"/>
    </w:p>
    <w:p w14:paraId="3E142D2F" w14:textId="00E10B40" w:rsidR="00FB0589" w:rsidRDefault="00FB0589" w:rsidP="00FB0589">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14:paraId="54793BCA" w14:textId="77777777" w:rsidR="00FB0589" w:rsidRDefault="00FB0589" w:rsidP="00FB0589"/>
    <w:p w14:paraId="27163A3E" w14:textId="77777777" w:rsidR="00FB0589" w:rsidRDefault="00FB0589" w:rsidP="00FB0589">
      <w:pPr>
        <w:pStyle w:val="Consigne-Texte"/>
      </w:pPr>
      <w:r>
        <w:t>Relever la distance parcourue par des biens de consommation et discuter, en famille ou entre amis, pour :</w:t>
      </w:r>
    </w:p>
    <w:p w14:paraId="1AC53205" w14:textId="77777777" w:rsidR="00FB0589" w:rsidRDefault="00FB0589" w:rsidP="00FB0589">
      <w:pPr>
        <w:pStyle w:val="Consignepuceniveau2"/>
      </w:pPr>
      <w:r>
        <w:t>Déterminer si chaque achat entraîne une conséquence positive ou négative pour l’environnement;</w:t>
      </w:r>
    </w:p>
    <w:p w14:paraId="1A1CA6F6" w14:textId="77777777" w:rsidR="00FB0589" w:rsidRDefault="00FB0589" w:rsidP="00FB0589">
      <w:pPr>
        <w:pStyle w:val="Consignepuceniveau2"/>
      </w:pPr>
      <w:r>
        <w:t>Envisager des impacts des biens de consommation dans la vie de ceux qui les créent et les fabriquent;</w:t>
      </w:r>
    </w:p>
    <w:p w14:paraId="46DAF2F5" w14:textId="7EC5AF3F" w:rsidR="00E871B7" w:rsidRPr="00BF31BF" w:rsidRDefault="00FB0589" w:rsidP="00FB0589">
      <w:pPr>
        <w:pStyle w:val="Consignepuceniveau2"/>
      </w:pPr>
      <w:r>
        <w:t>Trouver des pistes d’action pour favoriser le respect de certaines valeurs personnelles ou de société dans ta consommation.</w:t>
      </w:r>
    </w:p>
    <w:p w14:paraId="093FFB24" w14:textId="60A9A7F4" w:rsidR="008F1D91" w:rsidRPr="00BF31BF" w:rsidRDefault="008F1D91" w:rsidP="008F1D91">
      <w:pPr>
        <w:pStyle w:val="Matriel-Titre"/>
      </w:pPr>
      <w:bookmarkStart w:id="52" w:name="_Toc39481348"/>
      <w:r w:rsidRPr="00BF31BF">
        <w:t>Matériel requis</w:t>
      </w:r>
      <w:bookmarkEnd w:id="52"/>
    </w:p>
    <w:p w14:paraId="76924647" w14:textId="3CC0F430" w:rsidR="008F1D91" w:rsidRPr="00BF31BF" w:rsidRDefault="00CE4092" w:rsidP="00CE4092">
      <w:pPr>
        <w:pStyle w:val="Matriel-Texte"/>
      </w:pPr>
      <w:r w:rsidRPr="00CE4092">
        <w:t>La carte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A578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3" w:name="_Toc39481349"/>
            <w:r w:rsidRPr="00BF31BF">
              <w:t>Information aux parents</w:t>
            </w:r>
            <w:bookmarkEnd w:id="53"/>
          </w:p>
          <w:p w14:paraId="43C7894D" w14:textId="71741D81" w:rsidR="008F1D91" w:rsidRDefault="008F1D91" w:rsidP="0053453B">
            <w:pPr>
              <w:pStyle w:val="Tableau-titre"/>
            </w:pPr>
            <w:r w:rsidRPr="00BF31BF">
              <w:t>À propos de l’activité</w:t>
            </w:r>
          </w:p>
          <w:p w14:paraId="0E9CD54D" w14:textId="48B83BA6" w:rsidR="00AB64FA" w:rsidRPr="00AB64FA" w:rsidRDefault="00AB64FA" w:rsidP="00AB64FA">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14:paraId="58EB1DCC" w14:textId="77777777" w:rsidR="008F1D91" w:rsidRPr="00BF31BF" w:rsidRDefault="008F1D91" w:rsidP="0053453B">
            <w:pPr>
              <w:pStyle w:val="Tableau-texte"/>
            </w:pPr>
            <w:r w:rsidRPr="00BF31BF">
              <w:t>Votre enfant s’exercera à :</w:t>
            </w:r>
          </w:p>
          <w:p w14:paraId="670065C1" w14:textId="77777777" w:rsidR="006F20E2" w:rsidRDefault="006F20E2" w:rsidP="006F20E2">
            <w:pPr>
              <w:pStyle w:val="Tableau-Liste"/>
            </w:pPr>
            <w:r>
              <w:t xml:space="preserve">Expliquer comment des actions ou des attitudes peuvent favoriser la vie en société ou lui nuire; </w:t>
            </w:r>
          </w:p>
          <w:p w14:paraId="4EE2F83F" w14:textId="2CE87A54" w:rsidR="008F1D91" w:rsidRPr="00BF31BF" w:rsidRDefault="006F20E2" w:rsidP="006F20E2">
            <w:pPr>
              <w:pStyle w:val="Tableau-Liste"/>
            </w:pPr>
            <w:r>
              <w:t>Expliquer des impacts sur la société et l’environnement de la distance parcourue par les produits de consommation.</w:t>
            </w:r>
          </w:p>
          <w:p w14:paraId="745A5A42" w14:textId="77777777" w:rsidR="008F1D91" w:rsidRPr="00BF31BF" w:rsidRDefault="008F1D91" w:rsidP="0053453B">
            <w:pPr>
              <w:pStyle w:val="Tableau-texte"/>
            </w:pPr>
            <w:r w:rsidRPr="00BF31BF">
              <w:t>Vous pourriez :</w:t>
            </w:r>
          </w:p>
          <w:p w14:paraId="494579DB" w14:textId="3D343BC7" w:rsidR="008F1D91" w:rsidRPr="00BF31BF" w:rsidRDefault="009A08EB" w:rsidP="009A08EB">
            <w:pPr>
              <w:pStyle w:val="Tableau-Liste"/>
            </w:pPr>
            <w:r w:rsidRPr="009A08EB">
              <w:t>Déterminer si certains choix de consommation entraînent un préjudice, une blessure, un malaise ou une injustice pour des membres de la société.</w:t>
            </w:r>
          </w:p>
        </w:tc>
      </w:tr>
    </w:tbl>
    <w:p w14:paraId="215F17BF" w14:textId="6B365D93" w:rsidR="008F1D91" w:rsidRPr="00BF31BF" w:rsidRDefault="002A5787" w:rsidP="008F1D91">
      <w:pPr>
        <w:pStyle w:val="Crdit"/>
      </w:pPr>
      <w:r w:rsidRPr="002A5787">
        <w:t xml:space="preserve">Source : Activité proposée par </w:t>
      </w:r>
      <w:proofErr w:type="spellStart"/>
      <w:r w:rsidRPr="002A5787">
        <w:t>Izabelle</w:t>
      </w:r>
      <w:proofErr w:type="spellEnd"/>
      <w:r w:rsidRPr="002A5787">
        <w:t xml:space="preserve"> Houde de l’école des Jeunes-du-Monde (Commission scolaire de la Capitale).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0CF412F2" w:rsidR="008F1D91" w:rsidRDefault="008F1D91" w:rsidP="008F1D91">
      <w:pPr>
        <w:pStyle w:val="Titredelactivit"/>
        <w:tabs>
          <w:tab w:val="left" w:pos="7170"/>
        </w:tabs>
      </w:pPr>
      <w:bookmarkStart w:id="54" w:name="_Toc39481350"/>
      <w:r>
        <w:t xml:space="preserve">Annexe – </w:t>
      </w:r>
      <w:r w:rsidR="00F46D21" w:rsidRPr="00F46D21">
        <w:t>La consommation en voyage</w:t>
      </w:r>
      <w:bookmarkEnd w:id="54"/>
    </w:p>
    <w:p w14:paraId="0A8777CD" w14:textId="0A0BBB8F" w:rsidR="00F6360F" w:rsidRDefault="00F6360F" w:rsidP="00F6360F">
      <w:pPr>
        <w:pStyle w:val="Consigne-Titre"/>
        <w:rPr>
          <w:lang w:eastAsia="fr-CA"/>
        </w:rPr>
      </w:pPr>
    </w:p>
    <w:p w14:paraId="7F270662" w14:textId="77777777" w:rsidR="00F6360F" w:rsidRPr="00F6360F" w:rsidRDefault="00F6360F" w:rsidP="00F6360F">
      <w:pPr>
        <w:pStyle w:val="Consigne-Texte"/>
        <w:numPr>
          <w:ilvl w:val="0"/>
          <w:numId w:val="0"/>
        </w:numPr>
        <w:ind w:left="360" w:hanging="360"/>
        <w:rPr>
          <w:lang w:eastAsia="fr-CA"/>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6"/>
      </w:tblGrid>
      <w:tr w:rsidR="00604702" w14:paraId="654DAE28" w14:textId="77777777" w:rsidTr="00282FF9">
        <w:trPr>
          <w:trHeight w:val="7539"/>
          <w:jc w:val="center"/>
        </w:trPr>
        <w:tc>
          <w:tcPr>
            <w:tcW w:w="11766" w:type="dxa"/>
          </w:tcPr>
          <w:p w14:paraId="6968673E" w14:textId="39623130" w:rsidR="00D579A1" w:rsidRDefault="00F6360F" w:rsidP="00E871B7">
            <w:r>
              <w:rPr>
                <w:noProof/>
              </w:rPr>
              <w:drawing>
                <wp:inline distT="0" distB="0" distL="0" distR="0" wp14:anchorId="41772989" wp14:editId="3942A0F5">
                  <wp:extent cx="7593330" cy="4391025"/>
                  <wp:effectExtent l="0" t="0" r="762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44425" cy="4420572"/>
                          </a:xfrm>
                          <a:prstGeom prst="rect">
                            <a:avLst/>
                          </a:prstGeom>
                          <a:noFill/>
                        </pic:spPr>
                      </pic:pic>
                    </a:graphicData>
                  </a:graphic>
                </wp:inline>
              </w:drawing>
            </w:r>
          </w:p>
          <w:p w14:paraId="0705D881" w14:textId="1E60F7C6" w:rsidR="00D579A1" w:rsidRDefault="00D579A1" w:rsidP="00D579A1"/>
          <w:p w14:paraId="090E1B75" w14:textId="0812D511" w:rsidR="00604702" w:rsidRPr="00D579A1" w:rsidRDefault="00D579A1" w:rsidP="00D579A1">
            <w:r w:rsidRPr="00D579A1">
              <w:t>Source : https://www.lacartedumonde.net/carte-du-monde/carte-du-monde-vierge/</w:t>
            </w:r>
          </w:p>
        </w:tc>
      </w:tr>
      <w:tr w:rsidR="00604702" w14:paraId="7500C6F4" w14:textId="77777777" w:rsidTr="00BF081C">
        <w:trPr>
          <w:trHeight w:val="1842"/>
          <w:jc w:val="center"/>
        </w:trPr>
        <w:tc>
          <w:tcPr>
            <w:tcW w:w="11766" w:type="dxa"/>
          </w:tcPr>
          <w:p w14:paraId="701F1F4D" w14:textId="5DEC9557" w:rsidR="00604702" w:rsidRDefault="00BF081C" w:rsidP="00E871B7">
            <w:r w:rsidRPr="00BF081C">
              <w:rPr>
                <w:noProof/>
              </w:rPr>
              <w:drawing>
                <wp:anchor distT="0" distB="0" distL="114300" distR="114300" simplePos="0" relativeHeight="251658243" behindDoc="0" locked="0" layoutInCell="1" allowOverlap="1" wp14:anchorId="052EA455" wp14:editId="6DE02907">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rPr>
              <mc:AlternateContent>
                <mc:Choice Requires="wps">
                  <w:drawing>
                    <wp:anchor distT="45720" distB="45720" distL="114300" distR="114300" simplePos="0" relativeHeight="251658242"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14:paraId="5513E218" w14:textId="77777777" w:rsidR="00BF081C" w:rsidRPr="001C256D" w:rsidRDefault="00BF081C" w:rsidP="00BF081C">
                                  <w:pPr>
                                    <w:jc w:val="both"/>
                                    <w:rPr>
                                      <w:rFonts w:cs="Arial"/>
                                      <w:b/>
                                      <w:sz w:val="28"/>
                                    </w:rPr>
                                  </w:pPr>
                                  <w:r w:rsidRPr="001C256D">
                                    <w:rPr>
                                      <w:rFonts w:cs="Arial"/>
                                      <w:b/>
                                      <w:sz w:val="28"/>
                                    </w:rPr>
                                    <w:t>Légende</w:t>
                                  </w:r>
                                </w:p>
                                <w:p w14:paraId="76D5A2E2" w14:textId="77777777" w:rsidR="00BF081C" w:rsidRDefault="00BF081C" w:rsidP="00BF081C">
                                  <w:pPr>
                                    <w:jc w:val="both"/>
                                    <w:rPr>
                                      <w:b/>
                                      <w:sz w:val="24"/>
                                    </w:rPr>
                                  </w:pPr>
                                  <w:r w:rsidRPr="001C256D">
                                    <w:rPr>
                                      <w:rFonts w:cs="Arial"/>
                                      <w:b/>
                                      <w:sz w:val="48"/>
                                    </w:rPr>
                                    <w:t>□</w:t>
                                  </w:r>
                                  <w:r w:rsidRPr="001C256D">
                                    <w:rPr>
                                      <w:b/>
                                      <w:sz w:val="24"/>
                                    </w:rPr>
                                    <w:t xml:space="preserve"> Les vêtements</w:t>
                                  </w:r>
                                </w:p>
                                <w:p w14:paraId="7CD6B514" w14:textId="77777777" w:rsidR="00BF081C" w:rsidRPr="001C256D" w:rsidRDefault="00BF081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F081C" w:rsidRPr="001C256D" w:rsidRDefault="00BF081C" w:rsidP="00BF081C">
                                  <w:pPr>
                                    <w:jc w:val="both"/>
                                    <w:rPr>
                                      <w:b/>
                                      <w:sz w:val="24"/>
                                    </w:rPr>
                                  </w:pPr>
                                </w:p>
                                <w:p w14:paraId="62DB0EE4" w14:textId="77777777" w:rsidR="00BF081C" w:rsidRPr="00054801" w:rsidRDefault="00BF081C" w:rsidP="00BF081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4F898" id="_x0000_t202" coordsize="21600,21600" o:spt="202" path="m,l,21600r21600,l21600,xe">
                      <v:stroke joinstyle="miter"/>
                      <v:path gradientshapeok="t" o:connecttype="rect"/>
                    </v:shapetype>
                    <v:shape id="Zone de texte 2" o:spid="_x0000_s1026" type="#_x0000_t202" style="position:absolute;margin-left:181.75pt;margin-top:5.95pt;width:205.4pt;height:77.2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">
                      <v:stroke dashstyle="longDash"/>
                      <v:textbox>
                        <w:txbxContent>
                          <w:p w14:paraId="5513E218" w14:textId="77777777" w:rsidR="00BF081C" w:rsidRPr="001C256D" w:rsidRDefault="00BF081C" w:rsidP="00BF081C">
                            <w:pPr>
                              <w:jc w:val="both"/>
                              <w:rPr>
                                <w:rFonts w:cs="Arial"/>
                                <w:b/>
                                <w:sz w:val="28"/>
                              </w:rPr>
                            </w:pPr>
                            <w:r w:rsidRPr="001C256D">
                              <w:rPr>
                                <w:rFonts w:cs="Arial"/>
                                <w:b/>
                                <w:sz w:val="28"/>
                              </w:rPr>
                              <w:t>Légende</w:t>
                            </w:r>
                          </w:p>
                          <w:p w14:paraId="76D5A2E2" w14:textId="77777777" w:rsidR="00BF081C" w:rsidRDefault="00BF081C" w:rsidP="00BF081C">
                            <w:pPr>
                              <w:jc w:val="both"/>
                              <w:rPr>
                                <w:b/>
                                <w:sz w:val="24"/>
                              </w:rPr>
                            </w:pPr>
                            <w:r w:rsidRPr="001C256D">
                              <w:rPr>
                                <w:rFonts w:cs="Arial"/>
                                <w:b/>
                                <w:sz w:val="48"/>
                              </w:rPr>
                              <w:t>□</w:t>
                            </w:r>
                            <w:r w:rsidRPr="001C256D">
                              <w:rPr>
                                <w:b/>
                                <w:sz w:val="24"/>
                              </w:rPr>
                              <w:t xml:space="preserve"> Les vêtements</w:t>
                            </w:r>
                          </w:p>
                          <w:p w14:paraId="7CD6B514" w14:textId="77777777" w:rsidR="00BF081C" w:rsidRPr="001C256D" w:rsidRDefault="00BF081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F081C" w:rsidRPr="001C256D" w:rsidRDefault="00BF081C" w:rsidP="00BF081C">
                            <w:pPr>
                              <w:jc w:val="both"/>
                              <w:rPr>
                                <w:b/>
                                <w:sz w:val="24"/>
                              </w:rPr>
                            </w:pPr>
                          </w:p>
                          <w:p w14:paraId="62DB0EE4" w14:textId="77777777" w:rsidR="00BF081C" w:rsidRPr="00054801" w:rsidRDefault="00BF081C" w:rsidP="00BF081C">
                            <w:pPr>
                              <w:jc w:val="center"/>
                              <w:rPr>
                                <w:sz w:val="32"/>
                                <w:szCs w:val="32"/>
                              </w:rPr>
                            </w:pPr>
                          </w:p>
                        </w:txbxContent>
                      </v:textbox>
                      <w10:wrap anchorx="margin"/>
                    </v:shape>
                  </w:pict>
                </mc:Fallback>
              </mc:AlternateContent>
            </w:r>
            <w:r w:rsidRPr="00BF081C">
              <w:rPr>
                <w:noProof/>
              </w:rPr>
              <w:drawing>
                <wp:anchor distT="0" distB="0" distL="114300" distR="114300" simplePos="0" relativeHeight="251658241" behindDoc="0" locked="0" layoutInCell="1" allowOverlap="1" wp14:anchorId="41CA6567" wp14:editId="1429CB96">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4C9B43" w14:textId="77777777" w:rsidR="008F1D91" w:rsidRDefault="008F1D91" w:rsidP="00E871B7"/>
    <w:p w14:paraId="70ED1C66" w14:textId="77777777" w:rsidR="008F1D91" w:rsidRDefault="008F1D91" w:rsidP="00E871B7"/>
    <w:bookmarkEnd w:id="3"/>
    <w:bookmarkEnd w:id="49"/>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FFA5A33" w:rsidR="003E176A" w:rsidRPr="00BF31BF" w:rsidRDefault="007F4650" w:rsidP="003E176A">
      <w:pPr>
        <w:pStyle w:val="Titredelactivit"/>
        <w:tabs>
          <w:tab w:val="left" w:pos="7170"/>
        </w:tabs>
      </w:pPr>
      <w:bookmarkStart w:id="55" w:name="_Toc39481351"/>
      <w:r w:rsidRPr="007F4650">
        <w:t>Une enquête historique</w:t>
      </w:r>
      <w:bookmarkEnd w:id="55"/>
    </w:p>
    <w:p w14:paraId="30079EAB" w14:textId="77777777" w:rsidR="003E176A" w:rsidRPr="00BF31BF" w:rsidRDefault="003E176A" w:rsidP="003E176A">
      <w:pPr>
        <w:pStyle w:val="Consigne-Titre"/>
      </w:pPr>
      <w:bookmarkStart w:id="56" w:name="_Toc39481352"/>
      <w:r w:rsidRPr="00BF31BF">
        <w:t>Consigne à l’élève</w:t>
      </w:r>
      <w:bookmarkEnd w:id="56"/>
    </w:p>
    <w:p w14:paraId="60885829" w14:textId="38D0F1AB" w:rsidR="00F81A65" w:rsidRDefault="00F81A65" w:rsidP="00173D02">
      <w:r>
        <w:t>Cultive ton désir d’apprendre en t’intéressant aux influences du folklore et de ta culture d’origine.</w:t>
      </w:r>
    </w:p>
    <w:p w14:paraId="42D4028A" w14:textId="77777777" w:rsidR="000B1C15" w:rsidRDefault="000B1C15" w:rsidP="00173D02"/>
    <w:p w14:paraId="69AB1766" w14:textId="77777777" w:rsidR="00F81A65" w:rsidRDefault="00F81A65" w:rsidP="00F81A65">
      <w:pPr>
        <w:pStyle w:val="Consigne-Texte"/>
      </w:pPr>
      <w:r>
        <w:t>Selon Antidote, le folklore se rapporte aux us et aux coutumes ainsi qu’aux productions culturelles (croyances, rites, contes, légendes, fêtes, cultes, etc.) d’un pays, d’une région, d’une société.</w:t>
      </w:r>
    </w:p>
    <w:p w14:paraId="63ADA395" w14:textId="77777777" w:rsidR="00F81A65" w:rsidRDefault="00F81A65" w:rsidP="00F81A65">
      <w:pPr>
        <w:pStyle w:val="Consigne-Texte"/>
      </w:pPr>
      <w:r>
        <w:t xml:space="preserve">À l’aide de personnes de ton entourage et des ressources à ta disposition, formule une réponse à la question suivante : </w:t>
      </w:r>
    </w:p>
    <w:p w14:paraId="423385AE" w14:textId="5A7244AB" w:rsidR="00F81A65" w:rsidRDefault="00F81A65" w:rsidP="00173D02">
      <w:pPr>
        <w:pStyle w:val="Consignepuceniveau2"/>
      </w:pPr>
      <w:r>
        <w:t>Quelles informations les productions folkloriques et culturelles apportent-elles sur une société, sa culture, son économie, sa politique ou son territoire?</w:t>
      </w:r>
    </w:p>
    <w:p w14:paraId="6CC13A79" w14:textId="77777777" w:rsidR="000B1C15" w:rsidRDefault="000B1C15" w:rsidP="000B1C15"/>
    <w:p w14:paraId="4D9C2F10" w14:textId="77777777" w:rsidR="00F81A65" w:rsidRDefault="00F81A65" w:rsidP="00173D02">
      <w:r>
        <w:t>Porte maintenant ton attention sur la mise en œuvre de la méthode de recherche en histoire.</w:t>
      </w:r>
    </w:p>
    <w:p w14:paraId="7BC66442" w14:textId="4BED1271" w:rsidR="00F81A65" w:rsidRDefault="00F81A65" w:rsidP="00F81A65">
      <w:pPr>
        <w:pStyle w:val="Consigne-Texte"/>
      </w:pPr>
      <w:r>
        <w:t>Mène l’enquête à partir d’une question posée sur le passé. Pour organiser ton enquête, utilise l’outil de consignation en annexe.</w:t>
      </w:r>
    </w:p>
    <w:p w14:paraId="60E954D6" w14:textId="77777777" w:rsidR="000B1C15" w:rsidRDefault="000B1C15" w:rsidP="000B1C15"/>
    <w:p w14:paraId="2C54D062" w14:textId="72688322" w:rsidR="00F81A65" w:rsidRDefault="00F81A65" w:rsidP="00173D02">
      <w:r>
        <w:t>Question d’enquête : Quelles caractéristiques de la société canadienne trouve-t-on dans les légendes?</w:t>
      </w:r>
    </w:p>
    <w:p w14:paraId="2E7BB70C" w14:textId="77777777" w:rsidR="000B1C15" w:rsidRDefault="000B1C15" w:rsidP="00173D02"/>
    <w:p w14:paraId="4CCB17A4" w14:textId="77777777" w:rsidR="00F81A65" w:rsidRDefault="00F81A65" w:rsidP="00F81A65">
      <w:pPr>
        <w:pStyle w:val="Consigne-Texte"/>
      </w:pPr>
      <w:r>
        <w:t xml:space="preserve">Formule une hypothèse, une réponse possible à la question, en t’appuyant sur ce que tu sais déjà ou sur tes déductions. </w:t>
      </w:r>
    </w:p>
    <w:p w14:paraId="2656D8D4" w14:textId="77777777" w:rsidR="00F81A65" w:rsidRDefault="00F81A65" w:rsidP="00F81A65">
      <w:pPr>
        <w:pStyle w:val="Consigne-Texte"/>
      </w:pPr>
      <w:r>
        <w:t xml:space="preserve">Tout au long de ton enquête, qui vise à établir des faits, garde toujours en tête la question de recherche : </w:t>
      </w:r>
    </w:p>
    <w:p w14:paraId="6CC90638" w14:textId="7E14BB3B" w:rsidR="00F81A65" w:rsidRDefault="00F81A65" w:rsidP="004B1E5B">
      <w:pPr>
        <w:pStyle w:val="Consignepuceniveau2"/>
      </w:pPr>
      <w:r>
        <w:t xml:space="preserve">Visionne les capsules </w:t>
      </w:r>
      <w:hyperlink r:id="rId57" w:history="1">
        <w:r w:rsidR="00FE66B2" w:rsidRPr="00FE66B2">
          <w:rPr>
            <w:rStyle w:val="Lienhypertexte"/>
          </w:rPr>
          <w:t>Les contes et légendes</w:t>
        </w:r>
      </w:hyperlink>
      <w:r w:rsidR="00FE66B2">
        <w:t xml:space="preserve"> </w:t>
      </w:r>
      <w:r>
        <w:t xml:space="preserve">(jusqu’à 11 min 35 s) produite par Télé-Québec et </w:t>
      </w:r>
      <w:hyperlink r:id="rId58" w:history="1">
        <w:r w:rsidR="00DB2736" w:rsidRPr="00DB2736">
          <w:rPr>
            <w:rStyle w:val="Lienhypertexte"/>
          </w:rPr>
          <w:t>104 histoires de la Nouvelle-France</w:t>
        </w:r>
      </w:hyperlink>
      <w:r w:rsidR="00DB2736" w:rsidRPr="00DB2736">
        <w:t xml:space="preserve"> </w:t>
      </w:r>
      <w:r>
        <w:t>de Jean-François Blais. Il pourra être utile d’écouter chaque capsule à deux reprises.</w:t>
      </w:r>
    </w:p>
    <w:p w14:paraId="77007DF0" w14:textId="77777777" w:rsidR="00F81A65" w:rsidRDefault="00F81A65" w:rsidP="004B1E5B">
      <w:pPr>
        <w:pStyle w:val="Consignepuceniveau2"/>
      </w:pPr>
      <w:r>
        <w:t xml:space="preserve">Communique les résultats de ton enquête. </w:t>
      </w:r>
    </w:p>
    <w:p w14:paraId="68EC5A18" w14:textId="77777777" w:rsidR="00F81A65" w:rsidRDefault="00F81A65" w:rsidP="00F81A65">
      <w:pPr>
        <w:pStyle w:val="Consigne-Texte"/>
      </w:pPr>
      <w:r>
        <w:t>Compare ton hypothèse au résultat de ton enquête :</w:t>
      </w:r>
    </w:p>
    <w:p w14:paraId="4E4938F0" w14:textId="77777777" w:rsidR="00F81A65" w:rsidRDefault="00F81A65" w:rsidP="004B1E5B">
      <w:pPr>
        <w:pStyle w:val="Consignepuceniveau2"/>
      </w:pPr>
      <w:r>
        <w:t xml:space="preserve">Ton explication provisoire était-elle bonne?   </w:t>
      </w:r>
    </w:p>
    <w:p w14:paraId="65809503" w14:textId="77777777" w:rsidR="003E176A" w:rsidRPr="00BF31BF" w:rsidRDefault="003E176A" w:rsidP="003E176A">
      <w:pPr>
        <w:pStyle w:val="Matriel-Titre"/>
      </w:pPr>
      <w:bookmarkStart w:id="57" w:name="_Toc39481353"/>
      <w:r w:rsidRPr="00BF31BF">
        <w:t>Matériel requis</w:t>
      </w:r>
      <w:bookmarkEnd w:id="57"/>
    </w:p>
    <w:p w14:paraId="72F953CD" w14:textId="77777777" w:rsidR="00022815" w:rsidRDefault="00022815" w:rsidP="00022815">
      <w:r>
        <w:t xml:space="preserve">Selon la disponibilité des ressources, voici ce qui pourrait être utile : </w:t>
      </w:r>
    </w:p>
    <w:p w14:paraId="6210C23A" w14:textId="3038C460" w:rsidR="00022815" w:rsidRDefault="00022815" w:rsidP="00022815">
      <w:pPr>
        <w:pStyle w:val="Matriel-Texte"/>
      </w:pPr>
      <w:r>
        <w:t>Matériel d’écriture (papier, carton, crayons, etc.)</w:t>
      </w:r>
      <w:r w:rsidR="00F65F42">
        <w:t>;</w:t>
      </w:r>
    </w:p>
    <w:p w14:paraId="37F8147F" w14:textId="47DCD4C5" w:rsidR="00022815" w:rsidRDefault="00022815" w:rsidP="00022815">
      <w:pPr>
        <w:pStyle w:val="Matriel-Texte"/>
      </w:pPr>
      <w:r>
        <w:t>Matériel d’impression</w:t>
      </w:r>
      <w:r w:rsidR="00F65F42">
        <w:t>;</w:t>
      </w:r>
    </w:p>
    <w:p w14:paraId="1A36E880" w14:textId="77777777" w:rsidR="00246A42" w:rsidRDefault="00022815" w:rsidP="00022815">
      <w:pPr>
        <w:pStyle w:val="Matriel-Texte"/>
        <w:sectPr w:rsidR="00246A42" w:rsidSect="00B028EC">
          <w:pgSz w:w="12240" w:h="15840"/>
          <w:pgMar w:top="1170" w:right="1080" w:bottom="1440" w:left="1080" w:header="615" w:footer="706" w:gutter="0"/>
          <w:cols w:space="708"/>
          <w:docGrid w:linePitch="360"/>
        </w:sectPr>
      </w:pPr>
      <w:r>
        <w:t>Appareil numérique muni d’une connexion Internet.</w:t>
      </w:r>
    </w:p>
    <w:p w14:paraId="10E17F8A" w14:textId="181DBA21" w:rsidR="003E176A" w:rsidRDefault="00246A42" w:rsidP="00246A42">
      <w:pPr>
        <w:pStyle w:val="Matire-Premirepage"/>
      </w:pPr>
      <w:r w:rsidRPr="00246A42">
        <w:lastRenderedPageBreak/>
        <w:t>Géographie, histoire et éducation à la citoyenneté</w:t>
      </w:r>
    </w:p>
    <w:p w14:paraId="477A47B9" w14:textId="77777777" w:rsidR="00246A42" w:rsidRPr="00246A42" w:rsidRDefault="00246A42" w:rsidP="00246A42">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4227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8" w:name="_Toc39481354"/>
            <w:r w:rsidRPr="00BF31BF">
              <w:t>Information aux parents</w:t>
            </w:r>
            <w:bookmarkEnd w:id="58"/>
          </w:p>
          <w:p w14:paraId="6A31C70B" w14:textId="77777777" w:rsidR="003E176A" w:rsidRPr="00BF31BF" w:rsidRDefault="003E176A" w:rsidP="0053453B">
            <w:pPr>
              <w:pStyle w:val="Tableau-titre"/>
            </w:pPr>
            <w:r w:rsidRPr="00BF31BF">
              <w:t>À propos de l’activité</w:t>
            </w:r>
          </w:p>
          <w:p w14:paraId="3BDA88C9" w14:textId="00A3F1DC" w:rsidR="003E176A" w:rsidRPr="00BF31BF" w:rsidRDefault="00B63BAD" w:rsidP="00B63BAD">
            <w:pPr>
              <w:pStyle w:val="Tableau-texte"/>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62CB3543" w:rsidR="003E176A" w:rsidRPr="00BF31BF" w:rsidRDefault="0064227C" w:rsidP="003E176A">
      <w:pPr>
        <w:pStyle w:val="Crdit"/>
      </w:pPr>
      <w:r w:rsidRPr="0064227C">
        <w:t xml:space="preserve">Source : Activité réalisée avec la collaboration du Groupe des responsables en univers social (GRUS). </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6251666" w:rsidR="003E176A" w:rsidRDefault="003E176A" w:rsidP="003E176A">
      <w:pPr>
        <w:pStyle w:val="Titredelactivit"/>
        <w:tabs>
          <w:tab w:val="left" w:pos="7170"/>
        </w:tabs>
      </w:pPr>
      <w:bookmarkStart w:id="59" w:name="_Toc39481355"/>
      <w:r>
        <w:t xml:space="preserve">Annexe – </w:t>
      </w:r>
      <w:r w:rsidR="00370DEB" w:rsidRPr="00370DEB">
        <w:t>Outil de consignation</w:t>
      </w:r>
      <w:bookmarkEnd w:id="59"/>
      <w:r w:rsidR="00370DEB"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E30577" w:rsidRPr="00E30577" w14:paraId="7616AA3A" w14:textId="77777777" w:rsidTr="00D62089">
        <w:trPr>
          <w:trHeight w:val="93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7F9C9A0" w14:textId="77777777" w:rsidR="00E30577" w:rsidRPr="00E30577" w:rsidRDefault="00E30577" w:rsidP="00E30577">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44B8E793" w14:textId="77777777" w:rsidR="00E30577" w:rsidRPr="00E30577" w:rsidRDefault="00E30577" w:rsidP="00E30577">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8D456"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eastAsia="fr-FR"/>
              </w:rPr>
              <w:drawing>
                <wp:inline distT="0" distB="0" distL="0" distR="0" wp14:anchorId="4F4B7EE3" wp14:editId="1E4F9A6A">
                  <wp:extent cx="1129030" cy="10020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E30577" w:rsidRPr="00E30577" w14:paraId="5E5D3630" w14:textId="77777777" w:rsidTr="00E30577">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D5BBE"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57EC8" w14:textId="77777777" w:rsidR="00E30577" w:rsidRPr="00E30577" w:rsidRDefault="00E30577" w:rsidP="00E30577">
            <w:pP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1DDDBB0A" w14:textId="77777777" w:rsidR="00E30577" w:rsidRPr="00E30577" w:rsidRDefault="00E30577" w:rsidP="00E30577">
            <w:pPr>
              <w:rPr>
                <w:rFonts w:ascii="Times New Roman" w:eastAsia="Times New Roman" w:hAnsi="Times New Roman"/>
                <w:sz w:val="24"/>
                <w:lang w:val="fr-CA"/>
              </w:rPr>
            </w:pPr>
          </w:p>
        </w:tc>
      </w:tr>
    </w:tbl>
    <w:p w14:paraId="38F4BB2F" w14:textId="77777777" w:rsidR="00E30577" w:rsidRPr="00E30577" w:rsidRDefault="00E30577" w:rsidP="00E3057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34B723DB" w14:textId="77777777" w:rsidTr="00E30577">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FBDDB8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CBC7D"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eastAsia="fr-FR"/>
              </w:rPr>
              <w:drawing>
                <wp:inline distT="0" distB="0" distL="0" distR="0" wp14:anchorId="6EE3A714" wp14:editId="2E8D8A8D">
                  <wp:extent cx="1017905" cy="906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04F7E274" w14:textId="77777777" w:rsidR="00E30577" w:rsidRPr="00E30577" w:rsidRDefault="00E30577" w:rsidP="00E30577">
            <w:pPr>
              <w:spacing w:after="240"/>
              <w:rPr>
                <w:rFonts w:ascii="Times New Roman" w:eastAsia="Times New Roman" w:hAnsi="Times New Roman"/>
                <w:sz w:val="24"/>
                <w:lang w:val="fr-CA"/>
              </w:rPr>
            </w:pPr>
          </w:p>
        </w:tc>
      </w:tr>
      <w:tr w:rsidR="00E30577" w:rsidRPr="00E30577" w14:paraId="1C6169DB" w14:textId="77777777" w:rsidTr="00D62089">
        <w:trPr>
          <w:trHeight w:val="396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7465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383A517" w14:textId="77777777" w:rsidR="00E30577" w:rsidRPr="00E30577" w:rsidRDefault="00E30577" w:rsidP="00E30577">
            <w:pPr>
              <w:rPr>
                <w:rFonts w:ascii="Times New Roman" w:eastAsia="Times New Roman" w:hAnsi="Times New Roman"/>
                <w:sz w:val="24"/>
                <w:lang w:val="fr-CA"/>
              </w:rPr>
            </w:pPr>
          </w:p>
        </w:tc>
      </w:tr>
    </w:tbl>
    <w:p w14:paraId="6026ABD5" w14:textId="77777777" w:rsidR="00E30577" w:rsidRPr="00E30577" w:rsidRDefault="00E30577" w:rsidP="00E305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4C581AA4" w14:textId="77777777" w:rsidTr="00E30577">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69AE9D6" w14:textId="77777777" w:rsidR="00E30577" w:rsidRPr="00E30577" w:rsidRDefault="00E30577" w:rsidP="00E305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9A051" w14:textId="77777777" w:rsidR="00E30577" w:rsidRPr="00E30577" w:rsidRDefault="00E30577" w:rsidP="00E30577">
            <w:pPr>
              <w:rPr>
                <w:rFonts w:eastAsia="Times New Roman" w:cs="Arial"/>
                <w:szCs w:val="22"/>
                <w:lang w:val="fr-CA"/>
              </w:rPr>
            </w:pPr>
            <w:r w:rsidRPr="00E30577">
              <w:rPr>
                <w:rFonts w:eastAsia="Times New Roman" w:cs="Arial"/>
                <w:noProof/>
                <w:color w:val="000000"/>
                <w:szCs w:val="22"/>
                <w:bdr w:val="none" w:sz="0" w:space="0" w:color="auto" w:frame="1"/>
                <w:lang w:eastAsia="fr-FR"/>
              </w:rPr>
              <w:drawing>
                <wp:inline distT="0" distB="0" distL="0" distR="0" wp14:anchorId="07090670" wp14:editId="0048A78C">
                  <wp:extent cx="954405" cy="8743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E30577" w:rsidRPr="00E30577" w14:paraId="065FF6FC" w14:textId="77777777" w:rsidTr="00E30577">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2EFE6" w14:textId="77777777" w:rsidR="00E30577" w:rsidRPr="00E30577" w:rsidRDefault="00E30577" w:rsidP="00E3057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6ABA4117" w14:textId="77777777" w:rsidR="00E30577" w:rsidRPr="00E30577" w:rsidRDefault="00E30577" w:rsidP="00E30577">
            <w:pPr>
              <w:rPr>
                <w:rFonts w:eastAsia="Times New Roman" w:cs="Arial"/>
                <w:szCs w:val="22"/>
                <w:lang w:val="fr-CA"/>
              </w:rPr>
            </w:pPr>
          </w:p>
        </w:tc>
      </w:tr>
      <w:tr w:rsidR="00E30577" w:rsidRPr="00E30577" w14:paraId="5F36AB03" w14:textId="77777777" w:rsidTr="00E30577">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A92DD0B" w14:textId="77777777" w:rsidR="00E30577" w:rsidRPr="00E30577" w:rsidRDefault="00E30577" w:rsidP="00E305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 </w:t>
            </w:r>
          </w:p>
        </w:tc>
      </w:tr>
    </w:tbl>
    <w:p w14:paraId="30693DBB" w14:textId="77777777" w:rsidR="003E176A" w:rsidRDefault="003E176A" w:rsidP="00E30577"/>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2C9F3" w14:textId="77777777" w:rsidR="00344D3D" w:rsidRDefault="00344D3D" w:rsidP="005E3AF4">
      <w:r>
        <w:separator/>
      </w:r>
    </w:p>
  </w:endnote>
  <w:endnote w:type="continuationSeparator" w:id="0">
    <w:p w14:paraId="74C9DBC6" w14:textId="77777777" w:rsidR="00344D3D" w:rsidRDefault="00344D3D" w:rsidP="005E3AF4">
      <w:r>
        <w:continuationSeparator/>
      </w:r>
    </w:p>
  </w:endnote>
  <w:endnote w:type="continuationNotice" w:id="1">
    <w:p w14:paraId="6E1B0F87" w14:textId="77777777" w:rsidR="00344D3D" w:rsidRDefault="00344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98037" w14:textId="77777777" w:rsidR="00D2016F" w:rsidRDefault="00D201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E1F45" w14:textId="77777777" w:rsidR="00D2016F" w:rsidRDefault="00D2016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14:paraId="3EB402AB" w14:textId="77777777"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30787" w14:textId="77777777" w:rsidR="00344D3D" w:rsidRDefault="00344D3D" w:rsidP="005E3AF4">
      <w:r>
        <w:separator/>
      </w:r>
    </w:p>
  </w:footnote>
  <w:footnote w:type="continuationSeparator" w:id="0">
    <w:p w14:paraId="54B6AD03" w14:textId="77777777" w:rsidR="00344D3D" w:rsidRDefault="00344D3D" w:rsidP="005E3AF4">
      <w:r>
        <w:continuationSeparator/>
      </w:r>
    </w:p>
  </w:footnote>
  <w:footnote w:type="continuationNotice" w:id="1">
    <w:p w14:paraId="5D628266" w14:textId="77777777" w:rsidR="00344D3D" w:rsidRDefault="00344D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09008" w14:textId="77777777" w:rsidR="00D2016F" w:rsidRDefault="00D201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BC957" w14:textId="77777777" w:rsidR="00D2016F" w:rsidRDefault="00D2016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415A7" w14:textId="77777777" w:rsidR="00D2016F" w:rsidRDefault="00D2016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0324F31" w:rsidR="00A2529D" w:rsidRPr="005E3AF4" w:rsidRDefault="00C47AC7" w:rsidP="00B028EC">
    <w:pPr>
      <w:pStyle w:val="Niveau-Pagessuivantes"/>
    </w:pPr>
    <w:bookmarkStart w:id="10" w:name="_GoBack"/>
    <w:bookmarkEnd w:id="10"/>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1"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13"/>
  </w:num>
  <w:num w:numId="3">
    <w:abstractNumId w:val="9"/>
  </w:num>
  <w:num w:numId="4">
    <w:abstractNumId w:val="4"/>
  </w:num>
  <w:num w:numId="5">
    <w:abstractNumId w:val="5"/>
  </w:num>
  <w:num w:numId="6">
    <w:abstractNumId w:val="8"/>
  </w:num>
  <w:num w:numId="7">
    <w:abstractNumId w:val="5"/>
  </w:num>
  <w:num w:numId="8">
    <w:abstractNumId w:val="9"/>
  </w:num>
  <w:num w:numId="9">
    <w:abstractNumId w:val="0"/>
  </w:num>
  <w:num w:numId="10">
    <w:abstractNumId w:val="7"/>
  </w:num>
  <w:num w:numId="11">
    <w:abstractNumId w:val="12"/>
  </w:num>
  <w:num w:numId="12">
    <w:abstractNumId w:val="6"/>
  </w:num>
  <w:num w:numId="13">
    <w:abstractNumId w:val="11"/>
  </w:num>
  <w:num w:numId="14">
    <w:abstractNumId w:val="1"/>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591F"/>
    <w:rsid w:val="00011135"/>
    <w:rsid w:val="00017F0D"/>
    <w:rsid w:val="00021680"/>
    <w:rsid w:val="00021CF7"/>
    <w:rsid w:val="00022815"/>
    <w:rsid w:val="00024D3D"/>
    <w:rsid w:val="00035250"/>
    <w:rsid w:val="00035539"/>
    <w:rsid w:val="00070B3B"/>
    <w:rsid w:val="00071A31"/>
    <w:rsid w:val="00091932"/>
    <w:rsid w:val="00092287"/>
    <w:rsid w:val="000A3F2F"/>
    <w:rsid w:val="000B1C15"/>
    <w:rsid w:val="000D5616"/>
    <w:rsid w:val="000E05B8"/>
    <w:rsid w:val="000E20B6"/>
    <w:rsid w:val="000E5422"/>
    <w:rsid w:val="00107EBA"/>
    <w:rsid w:val="00110FED"/>
    <w:rsid w:val="001205E6"/>
    <w:rsid w:val="00125593"/>
    <w:rsid w:val="00131DAE"/>
    <w:rsid w:val="0013690F"/>
    <w:rsid w:val="00141AE6"/>
    <w:rsid w:val="00145AE5"/>
    <w:rsid w:val="00164AAE"/>
    <w:rsid w:val="001660B6"/>
    <w:rsid w:val="00173D02"/>
    <w:rsid w:val="00176040"/>
    <w:rsid w:val="00183498"/>
    <w:rsid w:val="00192953"/>
    <w:rsid w:val="00196722"/>
    <w:rsid w:val="00196CD3"/>
    <w:rsid w:val="001A4515"/>
    <w:rsid w:val="001B2FE9"/>
    <w:rsid w:val="001B7CD6"/>
    <w:rsid w:val="001C14FE"/>
    <w:rsid w:val="001D01F8"/>
    <w:rsid w:val="001D245D"/>
    <w:rsid w:val="001D734D"/>
    <w:rsid w:val="0020516A"/>
    <w:rsid w:val="00210C07"/>
    <w:rsid w:val="0022657B"/>
    <w:rsid w:val="0023731B"/>
    <w:rsid w:val="002378DC"/>
    <w:rsid w:val="00243DD5"/>
    <w:rsid w:val="00244CC2"/>
    <w:rsid w:val="00246A42"/>
    <w:rsid w:val="00250DBA"/>
    <w:rsid w:val="0025595F"/>
    <w:rsid w:val="0026367C"/>
    <w:rsid w:val="0027008C"/>
    <w:rsid w:val="0027010B"/>
    <w:rsid w:val="002714D6"/>
    <w:rsid w:val="00277D8A"/>
    <w:rsid w:val="00282FF9"/>
    <w:rsid w:val="002910BD"/>
    <w:rsid w:val="00296FA7"/>
    <w:rsid w:val="002A3EA1"/>
    <w:rsid w:val="002A5787"/>
    <w:rsid w:val="002B1F9D"/>
    <w:rsid w:val="002B67B6"/>
    <w:rsid w:val="002B7B55"/>
    <w:rsid w:val="002C1B25"/>
    <w:rsid w:val="002E060A"/>
    <w:rsid w:val="002F180A"/>
    <w:rsid w:val="002F2FF8"/>
    <w:rsid w:val="00314F98"/>
    <w:rsid w:val="00340233"/>
    <w:rsid w:val="00340D13"/>
    <w:rsid w:val="00340FC7"/>
    <w:rsid w:val="00342901"/>
    <w:rsid w:val="00344D3D"/>
    <w:rsid w:val="00370DEB"/>
    <w:rsid w:val="00374248"/>
    <w:rsid w:val="00375B88"/>
    <w:rsid w:val="00376620"/>
    <w:rsid w:val="0038298A"/>
    <w:rsid w:val="003A5645"/>
    <w:rsid w:val="003C35B2"/>
    <w:rsid w:val="003C4F56"/>
    <w:rsid w:val="003D4077"/>
    <w:rsid w:val="003D565D"/>
    <w:rsid w:val="003E176A"/>
    <w:rsid w:val="003E1917"/>
    <w:rsid w:val="003E412A"/>
    <w:rsid w:val="00417832"/>
    <w:rsid w:val="004209EC"/>
    <w:rsid w:val="00420B88"/>
    <w:rsid w:val="00426A4E"/>
    <w:rsid w:val="00446DFA"/>
    <w:rsid w:val="00455B7C"/>
    <w:rsid w:val="0046082B"/>
    <w:rsid w:val="00462F95"/>
    <w:rsid w:val="00465B88"/>
    <w:rsid w:val="0046610F"/>
    <w:rsid w:val="00486F38"/>
    <w:rsid w:val="0048753F"/>
    <w:rsid w:val="004A2634"/>
    <w:rsid w:val="004A3195"/>
    <w:rsid w:val="004B1E5B"/>
    <w:rsid w:val="004C08B3"/>
    <w:rsid w:val="004C7F85"/>
    <w:rsid w:val="005125D6"/>
    <w:rsid w:val="00512622"/>
    <w:rsid w:val="005158F8"/>
    <w:rsid w:val="005167CF"/>
    <w:rsid w:val="00524B50"/>
    <w:rsid w:val="00525129"/>
    <w:rsid w:val="00533AAB"/>
    <w:rsid w:val="0053743B"/>
    <w:rsid w:val="005531BB"/>
    <w:rsid w:val="00566747"/>
    <w:rsid w:val="005675BB"/>
    <w:rsid w:val="0057513F"/>
    <w:rsid w:val="00585611"/>
    <w:rsid w:val="00586BCD"/>
    <w:rsid w:val="0059270C"/>
    <w:rsid w:val="0059465C"/>
    <w:rsid w:val="005E249F"/>
    <w:rsid w:val="005E3AF4"/>
    <w:rsid w:val="00604702"/>
    <w:rsid w:val="00620516"/>
    <w:rsid w:val="00623D29"/>
    <w:rsid w:val="00626532"/>
    <w:rsid w:val="00634558"/>
    <w:rsid w:val="00634D80"/>
    <w:rsid w:val="0064227C"/>
    <w:rsid w:val="0066044A"/>
    <w:rsid w:val="00676C3B"/>
    <w:rsid w:val="00684325"/>
    <w:rsid w:val="00684368"/>
    <w:rsid w:val="006B544A"/>
    <w:rsid w:val="006C1028"/>
    <w:rsid w:val="006C3C45"/>
    <w:rsid w:val="006C7D0B"/>
    <w:rsid w:val="006D1455"/>
    <w:rsid w:val="006D2C50"/>
    <w:rsid w:val="006E302C"/>
    <w:rsid w:val="006F20E2"/>
    <w:rsid w:val="006F3382"/>
    <w:rsid w:val="007043BE"/>
    <w:rsid w:val="00717269"/>
    <w:rsid w:val="007219B5"/>
    <w:rsid w:val="00726125"/>
    <w:rsid w:val="0073642B"/>
    <w:rsid w:val="00741DF7"/>
    <w:rsid w:val="007602E9"/>
    <w:rsid w:val="007738AE"/>
    <w:rsid w:val="00794311"/>
    <w:rsid w:val="007A0545"/>
    <w:rsid w:val="007A4DCE"/>
    <w:rsid w:val="007B7D93"/>
    <w:rsid w:val="007C117D"/>
    <w:rsid w:val="007C3A69"/>
    <w:rsid w:val="007C7338"/>
    <w:rsid w:val="007C7DA0"/>
    <w:rsid w:val="007F4650"/>
    <w:rsid w:val="00803A2A"/>
    <w:rsid w:val="00804FCE"/>
    <w:rsid w:val="00810F14"/>
    <w:rsid w:val="00814ED3"/>
    <w:rsid w:val="0081527B"/>
    <w:rsid w:val="00837B6A"/>
    <w:rsid w:val="0084112A"/>
    <w:rsid w:val="00842A99"/>
    <w:rsid w:val="008554B2"/>
    <w:rsid w:val="0086344F"/>
    <w:rsid w:val="00865813"/>
    <w:rsid w:val="00867F60"/>
    <w:rsid w:val="008774E2"/>
    <w:rsid w:val="008C0CBE"/>
    <w:rsid w:val="008C27C7"/>
    <w:rsid w:val="008C338E"/>
    <w:rsid w:val="008E29A5"/>
    <w:rsid w:val="008F1D91"/>
    <w:rsid w:val="008F4842"/>
    <w:rsid w:val="00903E3B"/>
    <w:rsid w:val="0091132E"/>
    <w:rsid w:val="0091716A"/>
    <w:rsid w:val="00936D23"/>
    <w:rsid w:val="0094433F"/>
    <w:rsid w:val="00960EDA"/>
    <w:rsid w:val="00963B36"/>
    <w:rsid w:val="0097206B"/>
    <w:rsid w:val="00976087"/>
    <w:rsid w:val="009A08EB"/>
    <w:rsid w:val="009C1C6B"/>
    <w:rsid w:val="009C2755"/>
    <w:rsid w:val="009C69EC"/>
    <w:rsid w:val="009C6DB2"/>
    <w:rsid w:val="009D24B3"/>
    <w:rsid w:val="009E2E1A"/>
    <w:rsid w:val="009E674B"/>
    <w:rsid w:val="009F3F85"/>
    <w:rsid w:val="00A000A6"/>
    <w:rsid w:val="00A043CA"/>
    <w:rsid w:val="00A04498"/>
    <w:rsid w:val="00A07934"/>
    <w:rsid w:val="00A1050B"/>
    <w:rsid w:val="00A2529D"/>
    <w:rsid w:val="00A41184"/>
    <w:rsid w:val="00A6791C"/>
    <w:rsid w:val="00A878E0"/>
    <w:rsid w:val="00A90C59"/>
    <w:rsid w:val="00A91113"/>
    <w:rsid w:val="00A96269"/>
    <w:rsid w:val="00AA2D46"/>
    <w:rsid w:val="00AA5966"/>
    <w:rsid w:val="00AB2878"/>
    <w:rsid w:val="00AB5ED1"/>
    <w:rsid w:val="00AB64FA"/>
    <w:rsid w:val="00AB66A8"/>
    <w:rsid w:val="00AC0019"/>
    <w:rsid w:val="00AC6B74"/>
    <w:rsid w:val="00B028EC"/>
    <w:rsid w:val="00B058BF"/>
    <w:rsid w:val="00B14054"/>
    <w:rsid w:val="00B33328"/>
    <w:rsid w:val="00B6082D"/>
    <w:rsid w:val="00B60F6E"/>
    <w:rsid w:val="00B63BAD"/>
    <w:rsid w:val="00B6785D"/>
    <w:rsid w:val="00B8142F"/>
    <w:rsid w:val="00B869AE"/>
    <w:rsid w:val="00BA5838"/>
    <w:rsid w:val="00BB31DE"/>
    <w:rsid w:val="00BB6AEC"/>
    <w:rsid w:val="00BC4873"/>
    <w:rsid w:val="00BD7C8D"/>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A8B"/>
    <w:rsid w:val="00CD13FF"/>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21FA"/>
    <w:rsid w:val="00DA3FAE"/>
    <w:rsid w:val="00DA4DD9"/>
    <w:rsid w:val="00DA5CE4"/>
    <w:rsid w:val="00DA68C6"/>
    <w:rsid w:val="00DB2736"/>
    <w:rsid w:val="00DF4403"/>
    <w:rsid w:val="00E0756D"/>
    <w:rsid w:val="00E12A6A"/>
    <w:rsid w:val="00E21FB1"/>
    <w:rsid w:val="00E30577"/>
    <w:rsid w:val="00E353C2"/>
    <w:rsid w:val="00E43E77"/>
    <w:rsid w:val="00E47A9D"/>
    <w:rsid w:val="00E51F5C"/>
    <w:rsid w:val="00E61853"/>
    <w:rsid w:val="00E67415"/>
    <w:rsid w:val="00E7013F"/>
    <w:rsid w:val="00E720E1"/>
    <w:rsid w:val="00E8157D"/>
    <w:rsid w:val="00E85C4F"/>
    <w:rsid w:val="00E871B7"/>
    <w:rsid w:val="00E9379D"/>
    <w:rsid w:val="00E94130"/>
    <w:rsid w:val="00E9686A"/>
    <w:rsid w:val="00EA31FE"/>
    <w:rsid w:val="00EC321F"/>
    <w:rsid w:val="00EC4463"/>
    <w:rsid w:val="00EC710B"/>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7F52"/>
    <w:rsid w:val="00FA0D20"/>
    <w:rsid w:val="00FB0589"/>
    <w:rsid w:val="00FB1671"/>
    <w:rsid w:val="00FB776F"/>
    <w:rsid w:val="00FE5863"/>
    <w:rsid w:val="00FE66B2"/>
    <w:rsid w:val="00FF28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r.wikipedia.org/wiki/Peter_Pan" TargetMode="External"/><Relationship Id="rId26" Type="http://schemas.openxmlformats.org/officeDocument/2006/relationships/image" Target="media/image4.png"/><Relationship Id="rId39" Type="http://schemas.openxmlformats.org/officeDocument/2006/relationships/image" Target="media/image17.emf"/><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www.fondation-lamap.org/fr/page/12081/biologie-vegetale-fonctions-de-reproduction" TargetMode="External"/><Relationship Id="rId50" Type="http://schemas.openxmlformats.org/officeDocument/2006/relationships/hyperlink" Target="https://sites.google.com/view/resteactif/accueil" TargetMode="External"/><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s://www.opdome.com/"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en.wikipedia.org/wiki/Robert_Smithson" TargetMode="External"/><Relationship Id="rId58" Type="http://schemas.openxmlformats.org/officeDocument/2006/relationships/hyperlink" Target="http://104histoires.com/037-la-chassegalerie-en-nouvellefrance/" TargetMode="External"/><Relationship Id="rId5" Type="http://schemas.openxmlformats.org/officeDocument/2006/relationships/numbering" Target="numbering.xml"/><Relationship Id="rId61" Type="http://schemas.openxmlformats.org/officeDocument/2006/relationships/image" Target="media/image30.png"/><Relationship Id="rId1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56"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coledesloisirs.fr/auteur/anthony-browne"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safeyoutube.net/w/Oxg9" TargetMode="External"/><Relationship Id="rId59" Type="http://schemas.openxmlformats.org/officeDocument/2006/relationships/image" Target="media/image28.png"/><Relationship Id="rId20" Type="http://schemas.openxmlformats.org/officeDocument/2006/relationships/image" Target="media/image2.png"/><Relationship Id="rId41" Type="http://schemas.openxmlformats.org/officeDocument/2006/relationships/image" Target="media/image19.pn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docs.google.com/drawings/d/1MuV06y8y1GxKueqZ2XJvIo56nVLrUoj9ORWUNv1gxow/preview"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57" Type="http://schemas.openxmlformats.org/officeDocument/2006/relationships/hyperlink" Target="https://zonevideo.telequebec.tv/media/52630/les-contes-et-legendes-la-force/kebec"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s://en.wikipedia.org/wiki/Spiral_Jetty" TargetMode="External"/><Relationship Id="rId60"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www.w3.org/XML/1998/namespace"/>
    <ds:schemaRef ds:uri="http://schemas.microsoft.com/office/infopath/2007/PartnerControls"/>
    <ds:schemaRef ds:uri="5b4ed912-18da-4a62-9a9d-40a767b636dd"/>
    <ds:schemaRef ds:uri="http://schemas.microsoft.com/office/2006/documentManagement/types"/>
    <ds:schemaRef ds:uri="48457afb-f9f4-447d-8c42-903c8b8d704a"/>
    <ds:schemaRef ds:uri="http://purl.org/dc/elements/1.1/"/>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1DE507F1-4AC2-40E7-8AD9-21DC4EF76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E8B5508F-E5D9-4B6E-B9C1-64B90FC62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4400</Words>
  <Characters>24201</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28544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2020-05-04T16:07:00Z</dcterms:created>
  <dcterms:modified xsi:type="dcterms:W3CDTF">2020-05-04T16:07:00Z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